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D46F" w14:textId="77777777" w:rsidR="00880B71" w:rsidRPr="00DB17D0" w:rsidRDefault="00023628" w:rsidP="00023628">
      <w:pPr>
        <w:pBdr>
          <w:top w:val="single" w:sz="12" w:space="0" w:color="auto"/>
          <w:left w:val="single" w:sz="12" w:space="0" w:color="auto"/>
          <w:bottom w:val="single" w:sz="12" w:space="0" w:color="auto"/>
          <w:right w:val="single" w:sz="12" w:space="0" w:color="auto"/>
        </w:pBdr>
        <w:jc w:val="center"/>
        <w:rPr>
          <w:rFonts w:ascii="Times New Roman" w:hAnsi="Times New Roman" w:cs="Times New Roman"/>
          <w:sz w:val="32"/>
        </w:rPr>
      </w:pPr>
      <w:r w:rsidRPr="00DB17D0">
        <w:rPr>
          <w:rFonts w:ascii="Times New Roman" w:hAnsi="Times New Roman" w:cs="Times New Roman"/>
          <w:sz w:val="32"/>
        </w:rPr>
        <w:t>ZÁPIS</w:t>
      </w:r>
    </w:p>
    <w:p w14:paraId="76E9F973" w14:textId="77777777" w:rsidR="00751D95" w:rsidRDefault="00751D95" w:rsidP="00751D95">
      <w:pPr>
        <w:rPr>
          <w:rFonts w:ascii="Times New Roman" w:hAnsi="Times New Roman" w:cs="Times New Roman"/>
          <w:sz w:val="24"/>
        </w:rPr>
      </w:pPr>
    </w:p>
    <w:p w14:paraId="7622DE70" w14:textId="4F971C79" w:rsidR="00751D95" w:rsidRPr="00751D95" w:rsidRDefault="00751D95" w:rsidP="00751D95">
      <w:pPr>
        <w:rPr>
          <w:rFonts w:ascii="Times New Roman" w:hAnsi="Times New Roman" w:cs="Times New Roman"/>
          <w:sz w:val="24"/>
        </w:rPr>
      </w:pPr>
      <w:r w:rsidRPr="00751D95">
        <w:rPr>
          <w:rFonts w:ascii="Times New Roman" w:hAnsi="Times New Roman" w:cs="Times New Roman"/>
          <w:sz w:val="24"/>
        </w:rPr>
        <w:t>z</w:t>
      </w:r>
      <w:r>
        <w:rPr>
          <w:rFonts w:ascii="Times New Roman" w:hAnsi="Times New Roman" w:cs="Times New Roman"/>
          <w:sz w:val="24"/>
        </w:rPr>
        <w:t>e</w:t>
      </w:r>
      <w:r w:rsidRPr="00751D95">
        <w:rPr>
          <w:rFonts w:ascii="Times New Roman" w:hAnsi="Times New Roman" w:cs="Times New Roman"/>
          <w:sz w:val="24"/>
        </w:rPr>
        <w:t xml:space="preserve"> </w:t>
      </w:r>
      <w:r>
        <w:rPr>
          <w:rFonts w:ascii="Times New Roman" w:hAnsi="Times New Roman" w:cs="Times New Roman"/>
          <w:sz w:val="24"/>
        </w:rPr>
        <w:t>4</w:t>
      </w:r>
      <w:r w:rsidRPr="00751D95">
        <w:rPr>
          <w:rFonts w:ascii="Times New Roman" w:hAnsi="Times New Roman" w:cs="Times New Roman"/>
          <w:sz w:val="24"/>
        </w:rPr>
        <w:t xml:space="preserve">. schůze Zastupitelstva MO4 konané dne </w:t>
      </w:r>
      <w:r w:rsidR="00377C52">
        <w:rPr>
          <w:rFonts w:ascii="Times New Roman" w:hAnsi="Times New Roman" w:cs="Times New Roman"/>
          <w:sz w:val="24"/>
        </w:rPr>
        <w:t>04</w:t>
      </w:r>
      <w:r w:rsidRPr="00751D95">
        <w:rPr>
          <w:rFonts w:ascii="Times New Roman" w:hAnsi="Times New Roman" w:cs="Times New Roman"/>
          <w:sz w:val="24"/>
        </w:rPr>
        <w:t>.0</w:t>
      </w:r>
      <w:r w:rsidR="00377C52">
        <w:rPr>
          <w:rFonts w:ascii="Times New Roman" w:hAnsi="Times New Roman" w:cs="Times New Roman"/>
          <w:sz w:val="24"/>
        </w:rPr>
        <w:t>6</w:t>
      </w:r>
      <w:r w:rsidRPr="00751D95">
        <w:rPr>
          <w:rFonts w:ascii="Times New Roman" w:hAnsi="Times New Roman" w:cs="Times New Roman"/>
          <w:sz w:val="24"/>
        </w:rPr>
        <w:t>.2026</w:t>
      </w:r>
    </w:p>
    <w:p w14:paraId="32BC65D3" w14:textId="25F84BA3" w:rsidR="00751D95" w:rsidRPr="00751D95" w:rsidRDefault="00751D95" w:rsidP="0099271C">
      <w:pPr>
        <w:jc w:val="both"/>
        <w:rPr>
          <w:rFonts w:ascii="Times New Roman" w:hAnsi="Times New Roman" w:cs="Times New Roman"/>
          <w:sz w:val="24"/>
        </w:rPr>
      </w:pPr>
      <w:r w:rsidRPr="00751D95">
        <w:rPr>
          <w:rFonts w:ascii="Times New Roman" w:hAnsi="Times New Roman" w:cs="Times New Roman"/>
          <w:sz w:val="24"/>
        </w:rPr>
        <w:t xml:space="preserve">Přítomni: Beran, Hajšman, </w:t>
      </w:r>
      <w:proofErr w:type="spellStart"/>
      <w:r w:rsidRPr="00751D95">
        <w:rPr>
          <w:rFonts w:ascii="Times New Roman" w:hAnsi="Times New Roman" w:cs="Times New Roman"/>
          <w:sz w:val="24"/>
        </w:rPr>
        <w:t>Hegner</w:t>
      </w:r>
      <w:proofErr w:type="spellEnd"/>
      <w:r w:rsidRPr="00751D95">
        <w:rPr>
          <w:rFonts w:ascii="Times New Roman" w:hAnsi="Times New Roman" w:cs="Times New Roman"/>
          <w:sz w:val="24"/>
        </w:rPr>
        <w:t xml:space="preserve">, </w:t>
      </w:r>
      <w:r w:rsidR="0099271C">
        <w:rPr>
          <w:rFonts w:ascii="Times New Roman" w:hAnsi="Times New Roman" w:cs="Times New Roman"/>
          <w:sz w:val="24"/>
        </w:rPr>
        <w:t>Chalupný, Kakeš,</w:t>
      </w:r>
      <w:r w:rsidRPr="00751D95">
        <w:rPr>
          <w:rFonts w:ascii="Times New Roman" w:hAnsi="Times New Roman" w:cs="Times New Roman"/>
          <w:sz w:val="24"/>
        </w:rPr>
        <w:t xml:space="preserve"> Karas, Kašpar, Kliková, Kočová, </w:t>
      </w:r>
      <w:proofErr w:type="spellStart"/>
      <w:r w:rsidRPr="00751D95">
        <w:rPr>
          <w:rFonts w:ascii="Times New Roman" w:hAnsi="Times New Roman" w:cs="Times New Roman"/>
          <w:sz w:val="24"/>
        </w:rPr>
        <w:t>Kubin</w:t>
      </w:r>
      <w:proofErr w:type="spellEnd"/>
      <w:r w:rsidRPr="00751D95">
        <w:rPr>
          <w:rFonts w:ascii="Times New Roman" w:hAnsi="Times New Roman" w:cs="Times New Roman"/>
          <w:sz w:val="24"/>
        </w:rPr>
        <w:t xml:space="preserve">, Mádr, Markvartová, Michálek, Michálková, Peroutková, Regnerová, </w:t>
      </w:r>
      <w:proofErr w:type="spellStart"/>
      <w:r w:rsidRPr="00751D95">
        <w:rPr>
          <w:rFonts w:ascii="Times New Roman" w:hAnsi="Times New Roman" w:cs="Times New Roman"/>
          <w:sz w:val="24"/>
        </w:rPr>
        <w:t>Soutner</w:t>
      </w:r>
      <w:proofErr w:type="spellEnd"/>
      <w:r w:rsidRPr="00751D95">
        <w:rPr>
          <w:rFonts w:ascii="Times New Roman" w:hAnsi="Times New Roman" w:cs="Times New Roman"/>
          <w:sz w:val="24"/>
        </w:rPr>
        <w:t xml:space="preserve">, Soukup, Tomšíková, Větrovec, </w:t>
      </w:r>
      <w:r w:rsidR="0099271C">
        <w:rPr>
          <w:rFonts w:ascii="Times New Roman" w:hAnsi="Times New Roman" w:cs="Times New Roman"/>
          <w:sz w:val="24"/>
        </w:rPr>
        <w:t xml:space="preserve">Zelinka, </w:t>
      </w:r>
      <w:r w:rsidRPr="00751D95">
        <w:rPr>
          <w:rFonts w:ascii="Times New Roman" w:hAnsi="Times New Roman" w:cs="Times New Roman"/>
          <w:sz w:val="24"/>
        </w:rPr>
        <w:t>Žalud</w:t>
      </w:r>
    </w:p>
    <w:p w14:paraId="009B2DB1" w14:textId="7C2BEF18" w:rsidR="00751D95" w:rsidRPr="00751D95" w:rsidRDefault="00751D95" w:rsidP="00751D95">
      <w:pPr>
        <w:rPr>
          <w:rFonts w:ascii="Times New Roman" w:hAnsi="Times New Roman" w:cs="Times New Roman"/>
          <w:sz w:val="24"/>
        </w:rPr>
      </w:pPr>
      <w:r w:rsidRPr="00751D95">
        <w:rPr>
          <w:rFonts w:ascii="Times New Roman" w:hAnsi="Times New Roman" w:cs="Times New Roman"/>
          <w:sz w:val="24"/>
        </w:rPr>
        <w:t xml:space="preserve">Omluveni: </w:t>
      </w:r>
      <w:r w:rsidR="0099271C">
        <w:rPr>
          <w:rFonts w:ascii="Times New Roman" w:hAnsi="Times New Roman" w:cs="Times New Roman"/>
          <w:sz w:val="24"/>
        </w:rPr>
        <w:t xml:space="preserve">Barták, Kantorová, Kepka  </w:t>
      </w:r>
    </w:p>
    <w:p w14:paraId="5C349134" w14:textId="4976E6AE" w:rsidR="00751D95" w:rsidRPr="00751D95" w:rsidRDefault="00751D95" w:rsidP="00751D95">
      <w:pPr>
        <w:rPr>
          <w:rFonts w:ascii="Times New Roman" w:hAnsi="Times New Roman" w:cs="Times New Roman"/>
          <w:sz w:val="24"/>
        </w:rPr>
      </w:pPr>
      <w:r w:rsidRPr="00751D95">
        <w:rPr>
          <w:rFonts w:ascii="Times New Roman" w:hAnsi="Times New Roman" w:cs="Times New Roman"/>
          <w:sz w:val="24"/>
        </w:rPr>
        <w:t>Začátek jednání: 16:</w:t>
      </w:r>
      <w:r w:rsidR="0099271C">
        <w:rPr>
          <w:rFonts w:ascii="Times New Roman" w:hAnsi="Times New Roman" w:cs="Times New Roman"/>
          <w:sz w:val="24"/>
        </w:rPr>
        <w:t>0</w:t>
      </w:r>
      <w:r w:rsidRPr="00751D95">
        <w:rPr>
          <w:rFonts w:ascii="Times New Roman" w:hAnsi="Times New Roman" w:cs="Times New Roman"/>
          <w:sz w:val="24"/>
        </w:rPr>
        <w:t>0 hodin</w:t>
      </w:r>
    </w:p>
    <w:p w14:paraId="652B11E1" w14:textId="63554AAE" w:rsidR="00751D95" w:rsidRPr="00751D95" w:rsidRDefault="00751D95" w:rsidP="00846B7C">
      <w:pPr>
        <w:jc w:val="both"/>
        <w:rPr>
          <w:rFonts w:ascii="Times New Roman" w:hAnsi="Times New Roman" w:cs="Times New Roman"/>
          <w:sz w:val="24"/>
        </w:rPr>
      </w:pPr>
      <w:r w:rsidRPr="00751D95">
        <w:rPr>
          <w:rFonts w:ascii="Times New Roman" w:hAnsi="Times New Roman" w:cs="Times New Roman"/>
          <w:sz w:val="24"/>
        </w:rPr>
        <w:t xml:space="preserve">Jednání </w:t>
      </w:r>
      <w:r w:rsidR="0099271C">
        <w:rPr>
          <w:rFonts w:ascii="Times New Roman" w:hAnsi="Times New Roman" w:cs="Times New Roman"/>
          <w:sz w:val="24"/>
        </w:rPr>
        <w:t>4</w:t>
      </w:r>
      <w:r w:rsidRPr="00751D95">
        <w:rPr>
          <w:rFonts w:ascii="Times New Roman" w:hAnsi="Times New Roman" w:cs="Times New Roman"/>
          <w:sz w:val="24"/>
        </w:rPr>
        <w:t>. zasedání Zastupitelstva městského obvodu Plzeň 4 zaháj</w:t>
      </w:r>
      <w:r w:rsidR="00846B7C">
        <w:rPr>
          <w:rFonts w:ascii="Times New Roman" w:hAnsi="Times New Roman" w:cs="Times New Roman"/>
          <w:sz w:val="24"/>
        </w:rPr>
        <w:t>í</w:t>
      </w:r>
      <w:r w:rsidRPr="00751D95">
        <w:rPr>
          <w:rFonts w:ascii="Times New Roman" w:hAnsi="Times New Roman" w:cs="Times New Roman"/>
          <w:sz w:val="24"/>
        </w:rPr>
        <w:t xml:space="preserve"> a jeho průběh říd</w:t>
      </w:r>
      <w:r w:rsidR="00846B7C">
        <w:rPr>
          <w:rFonts w:ascii="Times New Roman" w:hAnsi="Times New Roman" w:cs="Times New Roman"/>
          <w:sz w:val="24"/>
        </w:rPr>
        <w:t>í</w:t>
      </w:r>
      <w:r w:rsidRPr="00751D95">
        <w:rPr>
          <w:rFonts w:ascii="Times New Roman" w:hAnsi="Times New Roman" w:cs="Times New Roman"/>
          <w:sz w:val="24"/>
        </w:rPr>
        <w:t xml:space="preserve"> starosta MO</w:t>
      </w:r>
      <w:r w:rsidR="00846B7C">
        <w:rPr>
          <w:rFonts w:ascii="Times New Roman" w:hAnsi="Times New Roman" w:cs="Times New Roman"/>
          <w:sz w:val="24"/>
        </w:rPr>
        <w:t xml:space="preserve"> P</w:t>
      </w:r>
      <w:r w:rsidRPr="00751D95">
        <w:rPr>
          <w:rFonts w:ascii="Times New Roman" w:hAnsi="Times New Roman" w:cs="Times New Roman"/>
          <w:sz w:val="24"/>
        </w:rPr>
        <w:t>4 Tomáš Soukup (dále jen ST). Přivít</w:t>
      </w:r>
      <w:r w:rsidR="00846B7C">
        <w:rPr>
          <w:rFonts w:ascii="Times New Roman" w:hAnsi="Times New Roman" w:cs="Times New Roman"/>
          <w:sz w:val="24"/>
        </w:rPr>
        <w:t>á</w:t>
      </w:r>
      <w:r w:rsidRPr="00751D95">
        <w:rPr>
          <w:rFonts w:ascii="Times New Roman" w:hAnsi="Times New Roman" w:cs="Times New Roman"/>
          <w:sz w:val="24"/>
        </w:rPr>
        <w:t xml:space="preserve"> přítomné a konstat</w:t>
      </w:r>
      <w:r w:rsidR="00846B7C">
        <w:rPr>
          <w:rFonts w:ascii="Times New Roman" w:hAnsi="Times New Roman" w:cs="Times New Roman"/>
          <w:sz w:val="24"/>
        </w:rPr>
        <w:t>uje,</w:t>
      </w:r>
      <w:r w:rsidRPr="00751D95">
        <w:rPr>
          <w:rFonts w:ascii="Times New Roman" w:hAnsi="Times New Roman" w:cs="Times New Roman"/>
          <w:sz w:val="24"/>
        </w:rPr>
        <w:t xml:space="preserve"> že na začátku jednání je přítomno 2</w:t>
      </w:r>
      <w:r w:rsidR="00936ACF">
        <w:rPr>
          <w:rFonts w:ascii="Times New Roman" w:hAnsi="Times New Roman" w:cs="Times New Roman"/>
          <w:sz w:val="24"/>
        </w:rPr>
        <w:t>2</w:t>
      </w:r>
      <w:r w:rsidRPr="00751D95">
        <w:rPr>
          <w:rFonts w:ascii="Times New Roman" w:hAnsi="Times New Roman" w:cs="Times New Roman"/>
          <w:sz w:val="24"/>
        </w:rPr>
        <w:t xml:space="preserve"> členů ZMO P4 a jednání je usnášeníschopné.</w:t>
      </w:r>
    </w:p>
    <w:p w14:paraId="706C57E2" w14:textId="1DF9C2CD" w:rsidR="00023628" w:rsidRPr="00DB17D0" w:rsidRDefault="00751D95" w:rsidP="00D87C56">
      <w:pPr>
        <w:jc w:val="both"/>
        <w:rPr>
          <w:rFonts w:ascii="Times New Roman" w:hAnsi="Times New Roman" w:cs="Times New Roman"/>
          <w:sz w:val="24"/>
        </w:rPr>
      </w:pPr>
      <w:proofErr w:type="gramStart"/>
      <w:r w:rsidRPr="00751D95">
        <w:rPr>
          <w:rFonts w:ascii="Times New Roman" w:hAnsi="Times New Roman" w:cs="Times New Roman"/>
          <w:sz w:val="24"/>
        </w:rPr>
        <w:t>ST - informuje</w:t>
      </w:r>
      <w:proofErr w:type="gramEnd"/>
      <w:r w:rsidRPr="00751D95">
        <w:rPr>
          <w:rFonts w:ascii="Times New Roman" w:hAnsi="Times New Roman" w:cs="Times New Roman"/>
          <w:sz w:val="24"/>
        </w:rPr>
        <w:t xml:space="preserve"> o </w:t>
      </w:r>
      <w:r w:rsidR="003A0CAA">
        <w:rPr>
          <w:rFonts w:ascii="Times New Roman" w:hAnsi="Times New Roman" w:cs="Times New Roman"/>
          <w:sz w:val="24"/>
        </w:rPr>
        <w:t>bodu</w:t>
      </w:r>
      <w:r w:rsidRPr="00751D95">
        <w:rPr>
          <w:rFonts w:ascii="Times New Roman" w:hAnsi="Times New Roman" w:cs="Times New Roman"/>
          <w:sz w:val="24"/>
        </w:rPr>
        <w:t xml:space="preserve"> </w:t>
      </w:r>
      <w:r w:rsidR="00936ACF">
        <w:rPr>
          <w:rFonts w:ascii="Times New Roman" w:hAnsi="Times New Roman" w:cs="Times New Roman"/>
          <w:sz w:val="24"/>
        </w:rPr>
        <w:t xml:space="preserve">ORG/1 </w:t>
      </w:r>
      <w:r w:rsidR="00936ACF" w:rsidRPr="00936ACF">
        <w:rPr>
          <w:rFonts w:ascii="Times New Roman" w:hAnsi="Times New Roman" w:cs="Times New Roman"/>
          <w:sz w:val="24"/>
        </w:rPr>
        <w:t>Stanovení počtu zastupitelů pro volební období 2026-2030</w:t>
      </w:r>
      <w:r w:rsidR="00936ACF">
        <w:rPr>
          <w:rFonts w:ascii="Times New Roman" w:hAnsi="Times New Roman" w:cs="Times New Roman"/>
          <w:sz w:val="24"/>
        </w:rPr>
        <w:t xml:space="preserve"> </w:t>
      </w:r>
      <w:r w:rsidR="00DD73D7">
        <w:rPr>
          <w:rFonts w:ascii="Times New Roman" w:hAnsi="Times New Roman" w:cs="Times New Roman"/>
          <w:sz w:val="24"/>
        </w:rPr>
        <w:t>a</w:t>
      </w:r>
      <w:r w:rsidR="00936ACF">
        <w:rPr>
          <w:rFonts w:ascii="Times New Roman" w:hAnsi="Times New Roman" w:cs="Times New Roman"/>
          <w:sz w:val="24"/>
        </w:rPr>
        <w:t xml:space="preserve"> bodu </w:t>
      </w:r>
      <w:r w:rsidRPr="00751D95">
        <w:rPr>
          <w:rFonts w:ascii="Times New Roman" w:hAnsi="Times New Roman" w:cs="Times New Roman"/>
          <w:sz w:val="24"/>
        </w:rPr>
        <w:t xml:space="preserve">ST/2 </w:t>
      </w:r>
      <w:r w:rsidR="00936ACF" w:rsidRPr="00936ACF">
        <w:rPr>
          <w:rFonts w:ascii="Times New Roman" w:hAnsi="Times New Roman" w:cs="Times New Roman"/>
          <w:sz w:val="24"/>
        </w:rPr>
        <w:t>Stanovisko k využití zákonného předkupního práva statutárního města Plzně objektu rozhledny Chlum, a s tím související blokace prostředků ve FRR MO Plzeň</w:t>
      </w:r>
      <w:r w:rsidRPr="00751D95">
        <w:rPr>
          <w:rFonts w:ascii="Times New Roman" w:hAnsi="Times New Roman" w:cs="Times New Roman"/>
          <w:sz w:val="24"/>
        </w:rPr>
        <w:t>, kter</w:t>
      </w:r>
      <w:r w:rsidR="00936ACF">
        <w:rPr>
          <w:rFonts w:ascii="Times New Roman" w:hAnsi="Times New Roman" w:cs="Times New Roman"/>
          <w:sz w:val="24"/>
        </w:rPr>
        <w:t>é</w:t>
      </w:r>
      <w:r w:rsidRPr="00751D95">
        <w:rPr>
          <w:rFonts w:ascii="Times New Roman" w:hAnsi="Times New Roman" w:cs="Times New Roman"/>
          <w:sz w:val="24"/>
        </w:rPr>
        <w:t xml:space="preserve"> byl</w:t>
      </w:r>
      <w:r w:rsidR="00936ACF">
        <w:rPr>
          <w:rFonts w:ascii="Times New Roman" w:hAnsi="Times New Roman" w:cs="Times New Roman"/>
          <w:sz w:val="24"/>
        </w:rPr>
        <w:t>y</w:t>
      </w:r>
      <w:r w:rsidRPr="00751D95">
        <w:rPr>
          <w:rFonts w:ascii="Times New Roman" w:hAnsi="Times New Roman" w:cs="Times New Roman"/>
          <w:sz w:val="24"/>
        </w:rPr>
        <w:t xml:space="preserve"> „předložen</w:t>
      </w:r>
      <w:r w:rsidR="00936ACF">
        <w:rPr>
          <w:rFonts w:ascii="Times New Roman" w:hAnsi="Times New Roman" w:cs="Times New Roman"/>
          <w:sz w:val="24"/>
        </w:rPr>
        <w:t>y</w:t>
      </w:r>
      <w:r w:rsidRPr="00751D95">
        <w:rPr>
          <w:rFonts w:ascii="Times New Roman" w:hAnsi="Times New Roman" w:cs="Times New Roman"/>
          <w:sz w:val="24"/>
        </w:rPr>
        <w:t xml:space="preserve"> na stůl“</w:t>
      </w:r>
      <w:r w:rsidR="003A0CAA">
        <w:rPr>
          <w:rFonts w:ascii="Times New Roman" w:hAnsi="Times New Roman" w:cs="Times New Roman"/>
          <w:sz w:val="24"/>
        </w:rPr>
        <w:t xml:space="preserve">. </w:t>
      </w:r>
      <w:r w:rsidR="006378B1" w:rsidRPr="006378B1">
        <w:rPr>
          <w:rFonts w:ascii="Times New Roman" w:hAnsi="Times New Roman" w:cs="Times New Roman"/>
          <w:sz w:val="24"/>
        </w:rPr>
        <w:t xml:space="preserve">Dále se omlouvá za tiskařskou chybu v pozvánce, v níž </w:t>
      </w:r>
      <w:r w:rsidR="006378B1">
        <w:rPr>
          <w:rFonts w:ascii="Times New Roman" w:hAnsi="Times New Roman" w:cs="Times New Roman"/>
          <w:sz w:val="24"/>
        </w:rPr>
        <w:t>byl</w:t>
      </w:r>
      <w:r w:rsidR="006378B1" w:rsidRPr="006378B1">
        <w:rPr>
          <w:rFonts w:ascii="Times New Roman" w:hAnsi="Times New Roman" w:cs="Times New Roman"/>
          <w:sz w:val="24"/>
        </w:rPr>
        <w:t xml:space="preserve"> omylem ponechán bod ORG/2 Složení slibu nového zastupitele, a současně ujišťuje členy zastupitelstva, že tento bod není platný.</w:t>
      </w:r>
      <w:r w:rsidR="006378B1">
        <w:rPr>
          <w:rFonts w:ascii="Times New Roman" w:hAnsi="Times New Roman" w:cs="Times New Roman"/>
          <w:sz w:val="24"/>
        </w:rPr>
        <w:t xml:space="preserve"> </w:t>
      </w:r>
      <w:r w:rsidR="00DD73D7">
        <w:rPr>
          <w:rFonts w:ascii="Times New Roman" w:hAnsi="Times New Roman" w:cs="Times New Roman"/>
          <w:sz w:val="24"/>
        </w:rPr>
        <w:t>ST ž</w:t>
      </w:r>
      <w:r w:rsidRPr="00751D95">
        <w:rPr>
          <w:rFonts w:ascii="Times New Roman" w:hAnsi="Times New Roman" w:cs="Times New Roman"/>
          <w:sz w:val="24"/>
        </w:rPr>
        <w:t>ádá o tabulku hlasování.</w:t>
      </w:r>
    </w:p>
    <w:p w14:paraId="077474BD"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1. ORG/2 - Schválení programu</w:t>
      </w:r>
    </w:p>
    <w:tbl>
      <w:tblPr>
        <w:tblW w:w="0" w:type="auto"/>
        <w:tblCellMar>
          <w:left w:w="70" w:type="dxa"/>
          <w:right w:w="70" w:type="dxa"/>
        </w:tblCellMar>
        <w:tblLook w:val="0000" w:firstRow="0" w:lastRow="0" w:firstColumn="0" w:lastColumn="0" w:noHBand="0" w:noVBand="0"/>
      </w:tblPr>
      <w:tblGrid>
        <w:gridCol w:w="451"/>
        <w:gridCol w:w="5715"/>
        <w:gridCol w:w="1417"/>
      </w:tblGrid>
      <w:tr w:rsidR="00D87C56" w:rsidRPr="00511B0A" w14:paraId="642E0BC6" w14:textId="77777777" w:rsidTr="00D34421">
        <w:tc>
          <w:tcPr>
            <w:tcW w:w="451" w:type="dxa"/>
          </w:tcPr>
          <w:p w14:paraId="2525EEA4"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1</w:t>
            </w:r>
          </w:p>
        </w:tc>
        <w:tc>
          <w:tcPr>
            <w:tcW w:w="5715" w:type="dxa"/>
          </w:tcPr>
          <w:p w14:paraId="3B40DEB3"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Schválení programu</w:t>
            </w:r>
          </w:p>
        </w:tc>
        <w:tc>
          <w:tcPr>
            <w:tcW w:w="1417" w:type="dxa"/>
          </w:tcPr>
          <w:p w14:paraId="42AC39B1"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ORG/2</w:t>
            </w:r>
          </w:p>
        </w:tc>
      </w:tr>
      <w:tr w:rsidR="00D87C56" w:rsidRPr="00511B0A" w14:paraId="4E6BE3F7" w14:textId="77777777" w:rsidTr="00D34421">
        <w:tc>
          <w:tcPr>
            <w:tcW w:w="451" w:type="dxa"/>
          </w:tcPr>
          <w:p w14:paraId="558687EA"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2</w:t>
            </w:r>
          </w:p>
        </w:tc>
        <w:tc>
          <w:tcPr>
            <w:tcW w:w="5715" w:type="dxa"/>
          </w:tcPr>
          <w:p w14:paraId="251905CF"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Jmenování ověřovatelů zápisu</w:t>
            </w:r>
          </w:p>
        </w:tc>
        <w:tc>
          <w:tcPr>
            <w:tcW w:w="1417" w:type="dxa"/>
          </w:tcPr>
          <w:p w14:paraId="4C009BF5"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ORG/3</w:t>
            </w:r>
          </w:p>
        </w:tc>
      </w:tr>
      <w:tr w:rsidR="00D87C56" w:rsidRPr="00511B0A" w14:paraId="21043B6A" w14:textId="77777777" w:rsidTr="00D34421">
        <w:tc>
          <w:tcPr>
            <w:tcW w:w="451" w:type="dxa"/>
          </w:tcPr>
          <w:p w14:paraId="1C154C08"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3</w:t>
            </w:r>
          </w:p>
        </w:tc>
        <w:tc>
          <w:tcPr>
            <w:tcW w:w="5715" w:type="dxa"/>
          </w:tcPr>
          <w:p w14:paraId="78128573"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Volba návrhové komise</w:t>
            </w:r>
          </w:p>
        </w:tc>
        <w:tc>
          <w:tcPr>
            <w:tcW w:w="1417" w:type="dxa"/>
          </w:tcPr>
          <w:p w14:paraId="799695F8"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ORG/4</w:t>
            </w:r>
          </w:p>
        </w:tc>
      </w:tr>
      <w:tr w:rsidR="00D87C56" w:rsidRPr="00511B0A" w14:paraId="04BB51B9" w14:textId="77777777" w:rsidTr="00D34421">
        <w:tc>
          <w:tcPr>
            <w:tcW w:w="451" w:type="dxa"/>
          </w:tcPr>
          <w:p w14:paraId="3A680FC6"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4</w:t>
            </w:r>
          </w:p>
        </w:tc>
        <w:tc>
          <w:tcPr>
            <w:tcW w:w="5715" w:type="dxa"/>
          </w:tcPr>
          <w:p w14:paraId="4531F699"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Přehled hospodaření MO Plzeň 4 za 1. čtvrtletí roku 2026</w:t>
            </w:r>
          </w:p>
        </w:tc>
        <w:tc>
          <w:tcPr>
            <w:tcW w:w="1417" w:type="dxa"/>
          </w:tcPr>
          <w:p w14:paraId="28CE12FE"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FIN/1</w:t>
            </w:r>
          </w:p>
        </w:tc>
      </w:tr>
      <w:tr w:rsidR="00D87C56" w:rsidRPr="00511B0A" w14:paraId="50D39F14" w14:textId="77777777" w:rsidTr="00D34421">
        <w:tc>
          <w:tcPr>
            <w:tcW w:w="451" w:type="dxa"/>
          </w:tcPr>
          <w:p w14:paraId="213AE992"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5</w:t>
            </w:r>
          </w:p>
        </w:tc>
        <w:tc>
          <w:tcPr>
            <w:tcW w:w="5715" w:type="dxa"/>
          </w:tcPr>
          <w:p w14:paraId="6C1F44D4"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Změny rozpočtu MO Plzeň 4 na rok 2026 - souhrnné rozpočtové opatření č. 7</w:t>
            </w:r>
          </w:p>
        </w:tc>
        <w:tc>
          <w:tcPr>
            <w:tcW w:w="1417" w:type="dxa"/>
          </w:tcPr>
          <w:p w14:paraId="06A05B1A"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FIN/2</w:t>
            </w:r>
          </w:p>
        </w:tc>
      </w:tr>
      <w:tr w:rsidR="00D87C56" w:rsidRPr="00511B0A" w14:paraId="4B0D14D4" w14:textId="77777777" w:rsidTr="00D34421">
        <w:tc>
          <w:tcPr>
            <w:tcW w:w="451" w:type="dxa"/>
          </w:tcPr>
          <w:p w14:paraId="618AA9AA"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6</w:t>
            </w:r>
          </w:p>
        </w:tc>
        <w:tc>
          <w:tcPr>
            <w:tcW w:w="5715" w:type="dxa"/>
          </w:tcPr>
          <w:p w14:paraId="1F9BD213"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 xml:space="preserve">Nakládání s nemovitostmi – svěření části pozemku p. č. 2439/1 a nově vybudovaných objektů v k. </w:t>
            </w:r>
            <w:proofErr w:type="spellStart"/>
            <w:r w:rsidRPr="00511B0A">
              <w:rPr>
                <w:rFonts w:ascii="Times New Roman" w:eastAsia="Times New Roman" w:hAnsi="Times New Roman" w:cs="Times New Roman"/>
                <w:sz w:val="24"/>
                <w:szCs w:val="24"/>
                <w:lang w:eastAsia="cs-CZ"/>
              </w:rPr>
              <w:t>ú.</w:t>
            </w:r>
            <w:proofErr w:type="spellEnd"/>
            <w:r w:rsidRPr="00511B0A">
              <w:rPr>
                <w:rFonts w:ascii="Times New Roman" w:eastAsia="Times New Roman" w:hAnsi="Times New Roman" w:cs="Times New Roman"/>
                <w:sz w:val="24"/>
                <w:szCs w:val="24"/>
                <w:lang w:eastAsia="cs-CZ"/>
              </w:rPr>
              <w:t xml:space="preserve"> Doubravka do trvalé správy MO Plzeň 4 a pověření správou, údržbou a provozováním do doby svěření</w:t>
            </w:r>
          </w:p>
        </w:tc>
        <w:tc>
          <w:tcPr>
            <w:tcW w:w="1417" w:type="dxa"/>
          </w:tcPr>
          <w:p w14:paraId="37D6EB49"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FIN/3</w:t>
            </w:r>
          </w:p>
        </w:tc>
      </w:tr>
      <w:tr w:rsidR="00D87C56" w:rsidRPr="00511B0A" w14:paraId="131093B5" w14:textId="77777777" w:rsidTr="00D34421">
        <w:tc>
          <w:tcPr>
            <w:tcW w:w="451" w:type="dxa"/>
          </w:tcPr>
          <w:p w14:paraId="4FE4E387"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7</w:t>
            </w:r>
          </w:p>
        </w:tc>
        <w:tc>
          <w:tcPr>
            <w:tcW w:w="5715" w:type="dxa"/>
          </w:tcPr>
          <w:p w14:paraId="1AF99C12"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 xml:space="preserve">Dotace z rozpočtu MO Plzeň 4 - Dotační program </w:t>
            </w:r>
            <w:proofErr w:type="spellStart"/>
            <w:r w:rsidRPr="00511B0A">
              <w:rPr>
                <w:rFonts w:ascii="Times New Roman" w:eastAsia="Times New Roman" w:hAnsi="Times New Roman" w:cs="Times New Roman"/>
                <w:sz w:val="24"/>
                <w:szCs w:val="24"/>
                <w:lang w:eastAsia="cs-CZ"/>
              </w:rPr>
              <w:t>mikrogranty</w:t>
            </w:r>
            <w:proofErr w:type="spellEnd"/>
            <w:r w:rsidRPr="00511B0A">
              <w:rPr>
                <w:rFonts w:ascii="Times New Roman" w:eastAsia="Times New Roman" w:hAnsi="Times New Roman" w:cs="Times New Roman"/>
                <w:sz w:val="24"/>
                <w:szCs w:val="24"/>
                <w:lang w:eastAsia="cs-CZ"/>
              </w:rPr>
              <w:t xml:space="preserve"> pro rok 2026</w:t>
            </w:r>
          </w:p>
        </w:tc>
        <w:tc>
          <w:tcPr>
            <w:tcW w:w="1417" w:type="dxa"/>
          </w:tcPr>
          <w:p w14:paraId="74E512D6"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FIN/4</w:t>
            </w:r>
          </w:p>
        </w:tc>
      </w:tr>
      <w:tr w:rsidR="00D87C56" w:rsidRPr="00511B0A" w14:paraId="3111C2E2" w14:textId="77777777" w:rsidTr="00D34421">
        <w:tc>
          <w:tcPr>
            <w:tcW w:w="451" w:type="dxa"/>
          </w:tcPr>
          <w:p w14:paraId="7DFF32E2"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8</w:t>
            </w:r>
          </w:p>
        </w:tc>
        <w:tc>
          <w:tcPr>
            <w:tcW w:w="5715" w:type="dxa"/>
          </w:tcPr>
          <w:p w14:paraId="425007C8"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 xml:space="preserve">Vyhlášení Dotačního programu </w:t>
            </w:r>
            <w:proofErr w:type="spellStart"/>
            <w:r w:rsidRPr="00511B0A">
              <w:rPr>
                <w:rFonts w:ascii="Times New Roman" w:eastAsia="Times New Roman" w:hAnsi="Times New Roman" w:cs="Times New Roman"/>
                <w:sz w:val="24"/>
                <w:szCs w:val="24"/>
                <w:lang w:eastAsia="cs-CZ"/>
              </w:rPr>
              <w:t>mikrogranty</w:t>
            </w:r>
            <w:proofErr w:type="spellEnd"/>
            <w:r w:rsidRPr="00511B0A">
              <w:rPr>
                <w:rFonts w:ascii="Times New Roman" w:eastAsia="Times New Roman" w:hAnsi="Times New Roman" w:cs="Times New Roman"/>
                <w:sz w:val="24"/>
                <w:szCs w:val="24"/>
                <w:lang w:eastAsia="cs-CZ"/>
              </w:rPr>
              <w:t xml:space="preserve"> II pro rok 2026</w:t>
            </w:r>
          </w:p>
        </w:tc>
        <w:tc>
          <w:tcPr>
            <w:tcW w:w="1417" w:type="dxa"/>
          </w:tcPr>
          <w:p w14:paraId="13474AEB"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FIN/5</w:t>
            </w:r>
          </w:p>
        </w:tc>
      </w:tr>
      <w:tr w:rsidR="00D87C56" w:rsidRPr="00511B0A" w14:paraId="4757F6C8" w14:textId="77777777" w:rsidTr="00D34421">
        <w:tc>
          <w:tcPr>
            <w:tcW w:w="451" w:type="dxa"/>
          </w:tcPr>
          <w:p w14:paraId="116E23B5"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9</w:t>
            </w:r>
          </w:p>
        </w:tc>
        <w:tc>
          <w:tcPr>
            <w:tcW w:w="5715" w:type="dxa"/>
          </w:tcPr>
          <w:p w14:paraId="495C94CB"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 xml:space="preserve">Individuální dotace z rozpočtu MO P4, Mezigenerační a dobrovolnické centrum TOTEM, </w:t>
            </w:r>
            <w:proofErr w:type="spellStart"/>
            <w:r w:rsidRPr="00511B0A">
              <w:rPr>
                <w:rFonts w:ascii="Times New Roman" w:eastAsia="Times New Roman" w:hAnsi="Times New Roman" w:cs="Times New Roman"/>
                <w:sz w:val="24"/>
                <w:szCs w:val="24"/>
                <w:lang w:eastAsia="cs-CZ"/>
              </w:rPr>
              <w:t>z.s</w:t>
            </w:r>
            <w:proofErr w:type="spellEnd"/>
            <w:r w:rsidRPr="00511B0A">
              <w:rPr>
                <w:rFonts w:ascii="Times New Roman" w:eastAsia="Times New Roman" w:hAnsi="Times New Roman" w:cs="Times New Roman"/>
                <w:sz w:val="24"/>
                <w:szCs w:val="24"/>
                <w:lang w:eastAsia="cs-CZ"/>
              </w:rPr>
              <w:t>. a s tím spojená změna rozpočtu MO Plzeň 4 na rok 2026 - rozpočtové opatření č. 8</w:t>
            </w:r>
          </w:p>
        </w:tc>
        <w:tc>
          <w:tcPr>
            <w:tcW w:w="1417" w:type="dxa"/>
          </w:tcPr>
          <w:p w14:paraId="7FC518DE"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FIN/6</w:t>
            </w:r>
          </w:p>
        </w:tc>
      </w:tr>
      <w:tr w:rsidR="00D87C56" w:rsidRPr="00511B0A" w14:paraId="2BD9EE31" w14:textId="77777777" w:rsidTr="00D34421">
        <w:tc>
          <w:tcPr>
            <w:tcW w:w="451" w:type="dxa"/>
          </w:tcPr>
          <w:p w14:paraId="14A3337F"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10</w:t>
            </w:r>
          </w:p>
        </w:tc>
        <w:tc>
          <w:tcPr>
            <w:tcW w:w="5715" w:type="dxa"/>
          </w:tcPr>
          <w:p w14:paraId="53FB44A2"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 xml:space="preserve">Individuální dotace z rozpočtu MO P4, </w:t>
            </w:r>
            <w:proofErr w:type="gramStart"/>
            <w:r w:rsidRPr="00511B0A">
              <w:rPr>
                <w:rFonts w:ascii="Times New Roman" w:eastAsia="Times New Roman" w:hAnsi="Times New Roman" w:cs="Times New Roman"/>
                <w:sz w:val="24"/>
                <w:szCs w:val="24"/>
                <w:lang w:eastAsia="cs-CZ"/>
              </w:rPr>
              <w:t>Junák - český</w:t>
            </w:r>
            <w:proofErr w:type="gramEnd"/>
            <w:r w:rsidRPr="00511B0A">
              <w:rPr>
                <w:rFonts w:ascii="Times New Roman" w:eastAsia="Times New Roman" w:hAnsi="Times New Roman" w:cs="Times New Roman"/>
                <w:sz w:val="24"/>
                <w:szCs w:val="24"/>
                <w:lang w:eastAsia="cs-CZ"/>
              </w:rPr>
              <w:t xml:space="preserve"> skaut, středisko 5. květen Plzeň, z. s. a s tím spojená změna rozpočtu MO Plzeň 4 na rok 2026 - rozpočtové opatření č. 9</w:t>
            </w:r>
          </w:p>
        </w:tc>
        <w:tc>
          <w:tcPr>
            <w:tcW w:w="1417" w:type="dxa"/>
          </w:tcPr>
          <w:p w14:paraId="6984EF37"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FIN/7</w:t>
            </w:r>
          </w:p>
        </w:tc>
      </w:tr>
      <w:tr w:rsidR="00D87C56" w:rsidRPr="00511B0A" w14:paraId="383D5DC0" w14:textId="77777777" w:rsidTr="00D34421">
        <w:tc>
          <w:tcPr>
            <w:tcW w:w="451" w:type="dxa"/>
          </w:tcPr>
          <w:p w14:paraId="6293A624"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lastRenderedPageBreak/>
              <w:t>11</w:t>
            </w:r>
          </w:p>
        </w:tc>
        <w:tc>
          <w:tcPr>
            <w:tcW w:w="5715" w:type="dxa"/>
          </w:tcPr>
          <w:p w14:paraId="555992D6"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Změna č. 1 plánu investic MO P4 v roce 2026</w:t>
            </w:r>
          </w:p>
        </w:tc>
        <w:tc>
          <w:tcPr>
            <w:tcW w:w="1417" w:type="dxa"/>
          </w:tcPr>
          <w:p w14:paraId="6862FAD3"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SSI/1</w:t>
            </w:r>
          </w:p>
        </w:tc>
      </w:tr>
      <w:tr w:rsidR="00D87C56" w:rsidRPr="00511B0A" w14:paraId="398F0779" w14:textId="77777777" w:rsidTr="00D34421">
        <w:tc>
          <w:tcPr>
            <w:tcW w:w="451" w:type="dxa"/>
          </w:tcPr>
          <w:p w14:paraId="25425436"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12</w:t>
            </w:r>
          </w:p>
        </w:tc>
        <w:tc>
          <w:tcPr>
            <w:tcW w:w="5715" w:type="dxa"/>
          </w:tcPr>
          <w:p w14:paraId="7CA55DB3"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Splněná a prodlužovaná usnesení ZMO P4</w:t>
            </w:r>
          </w:p>
        </w:tc>
        <w:tc>
          <w:tcPr>
            <w:tcW w:w="1417" w:type="dxa"/>
          </w:tcPr>
          <w:p w14:paraId="6F08A42B"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ODT/1</w:t>
            </w:r>
          </w:p>
        </w:tc>
      </w:tr>
      <w:tr w:rsidR="00D87C56" w:rsidRPr="00511B0A" w14:paraId="2A6EC748" w14:textId="77777777" w:rsidTr="00D34421">
        <w:tc>
          <w:tcPr>
            <w:tcW w:w="451" w:type="dxa"/>
          </w:tcPr>
          <w:p w14:paraId="3F1E7E8E"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13</w:t>
            </w:r>
          </w:p>
        </w:tc>
        <w:tc>
          <w:tcPr>
            <w:tcW w:w="5715" w:type="dxa"/>
          </w:tcPr>
          <w:p w14:paraId="0FE9E003"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Informativní zprávy</w:t>
            </w:r>
          </w:p>
        </w:tc>
        <w:tc>
          <w:tcPr>
            <w:tcW w:w="1417" w:type="dxa"/>
          </w:tcPr>
          <w:p w14:paraId="1A437F13"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ODT/2</w:t>
            </w:r>
          </w:p>
        </w:tc>
      </w:tr>
      <w:tr w:rsidR="00D87C56" w:rsidRPr="00511B0A" w14:paraId="444DE299" w14:textId="77777777" w:rsidTr="00D34421">
        <w:tc>
          <w:tcPr>
            <w:tcW w:w="451" w:type="dxa"/>
          </w:tcPr>
          <w:p w14:paraId="76DFE4A7"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14</w:t>
            </w:r>
          </w:p>
        </w:tc>
        <w:tc>
          <w:tcPr>
            <w:tcW w:w="5715" w:type="dxa"/>
          </w:tcPr>
          <w:p w14:paraId="0653D029"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Stanovení počtu zastupitelů pro volební období 2026-2030</w:t>
            </w:r>
          </w:p>
        </w:tc>
        <w:tc>
          <w:tcPr>
            <w:tcW w:w="1417" w:type="dxa"/>
          </w:tcPr>
          <w:p w14:paraId="5865612D"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ORG/1</w:t>
            </w:r>
          </w:p>
        </w:tc>
      </w:tr>
      <w:tr w:rsidR="00D87C56" w:rsidRPr="00511B0A" w14:paraId="151C41F0" w14:textId="77777777" w:rsidTr="00D34421">
        <w:tc>
          <w:tcPr>
            <w:tcW w:w="451" w:type="dxa"/>
          </w:tcPr>
          <w:p w14:paraId="7AFAECF5"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15</w:t>
            </w:r>
          </w:p>
        </w:tc>
        <w:tc>
          <w:tcPr>
            <w:tcW w:w="5715" w:type="dxa"/>
          </w:tcPr>
          <w:p w14:paraId="076169FE"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Zpráva o činnosti KV</w:t>
            </w:r>
          </w:p>
        </w:tc>
        <w:tc>
          <w:tcPr>
            <w:tcW w:w="1417" w:type="dxa"/>
          </w:tcPr>
          <w:p w14:paraId="3F2BF9D5"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KV/1</w:t>
            </w:r>
          </w:p>
        </w:tc>
      </w:tr>
      <w:tr w:rsidR="00D87C56" w:rsidRPr="00511B0A" w14:paraId="0583056D" w14:textId="77777777" w:rsidTr="00D34421">
        <w:tc>
          <w:tcPr>
            <w:tcW w:w="451" w:type="dxa"/>
          </w:tcPr>
          <w:p w14:paraId="781A5AB1"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16</w:t>
            </w:r>
          </w:p>
        </w:tc>
        <w:tc>
          <w:tcPr>
            <w:tcW w:w="5715" w:type="dxa"/>
          </w:tcPr>
          <w:p w14:paraId="26163595"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Zpráva o činnosti RMO P4</w:t>
            </w:r>
          </w:p>
        </w:tc>
        <w:tc>
          <w:tcPr>
            <w:tcW w:w="1417" w:type="dxa"/>
          </w:tcPr>
          <w:p w14:paraId="3D126394"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ST/1</w:t>
            </w:r>
          </w:p>
        </w:tc>
      </w:tr>
      <w:tr w:rsidR="00D87C56" w:rsidRPr="00511B0A" w14:paraId="58C316D1" w14:textId="77777777" w:rsidTr="00D34421">
        <w:tc>
          <w:tcPr>
            <w:tcW w:w="451" w:type="dxa"/>
          </w:tcPr>
          <w:p w14:paraId="0E73E637"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17</w:t>
            </w:r>
          </w:p>
        </w:tc>
        <w:tc>
          <w:tcPr>
            <w:tcW w:w="5715" w:type="dxa"/>
          </w:tcPr>
          <w:p w14:paraId="0F5387A0"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Stanovisko k využití zákonného předkupního práva statutárního města Plzně objektu rozhledny Chlum, a s tím související blokace prostředků ve FRR MO Plzeň</w:t>
            </w:r>
          </w:p>
        </w:tc>
        <w:tc>
          <w:tcPr>
            <w:tcW w:w="1417" w:type="dxa"/>
          </w:tcPr>
          <w:p w14:paraId="1286CF15"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ST/2</w:t>
            </w:r>
          </w:p>
        </w:tc>
      </w:tr>
      <w:tr w:rsidR="00D87C56" w:rsidRPr="00511B0A" w14:paraId="5E285B81" w14:textId="77777777" w:rsidTr="00D34421">
        <w:tc>
          <w:tcPr>
            <w:tcW w:w="451" w:type="dxa"/>
          </w:tcPr>
          <w:p w14:paraId="4F4F46FC"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18</w:t>
            </w:r>
          </w:p>
        </w:tc>
        <w:tc>
          <w:tcPr>
            <w:tcW w:w="5715" w:type="dxa"/>
          </w:tcPr>
          <w:p w14:paraId="2F632370"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Různé</w:t>
            </w:r>
          </w:p>
        </w:tc>
        <w:tc>
          <w:tcPr>
            <w:tcW w:w="1417" w:type="dxa"/>
          </w:tcPr>
          <w:p w14:paraId="09535D20" w14:textId="77777777" w:rsidR="00D87C56" w:rsidRPr="00511B0A" w:rsidRDefault="00D87C56" w:rsidP="00D87C56">
            <w:pPr>
              <w:tabs>
                <w:tab w:val="right" w:pos="9072"/>
              </w:tabs>
              <w:spacing w:after="0" w:line="240" w:lineRule="auto"/>
              <w:rPr>
                <w:rFonts w:ascii="Times New Roman" w:eastAsia="Times New Roman" w:hAnsi="Times New Roman" w:cs="Times New Roman"/>
                <w:sz w:val="24"/>
                <w:szCs w:val="24"/>
                <w:lang w:eastAsia="cs-CZ"/>
              </w:rPr>
            </w:pPr>
            <w:r w:rsidRPr="00511B0A">
              <w:rPr>
                <w:rFonts w:ascii="Times New Roman" w:eastAsia="Times New Roman" w:hAnsi="Times New Roman" w:cs="Times New Roman"/>
                <w:sz w:val="24"/>
                <w:szCs w:val="24"/>
                <w:lang w:eastAsia="cs-CZ"/>
              </w:rPr>
              <w:t>ORG/5</w:t>
            </w:r>
          </w:p>
        </w:tc>
      </w:tr>
    </w:tbl>
    <w:p w14:paraId="30E0418A" w14:textId="77777777" w:rsidR="00D20CE9" w:rsidRDefault="00D20CE9" w:rsidP="00023628">
      <w:pPr>
        <w:rPr>
          <w:rFonts w:ascii="Times New Roman" w:hAnsi="Times New Roman" w:cs="Times New Roman"/>
          <w:sz w:val="24"/>
        </w:rPr>
      </w:pPr>
    </w:p>
    <w:p w14:paraId="263F085A"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2. ORG/3 - Jmenování ověřovatelů zápisu</w:t>
      </w:r>
    </w:p>
    <w:p w14:paraId="6684AFB0" w14:textId="6FAC9EDB" w:rsidR="00511B0A" w:rsidRPr="00511B0A" w:rsidRDefault="00511B0A" w:rsidP="00511B0A">
      <w:pPr>
        <w:rPr>
          <w:rFonts w:ascii="Times New Roman" w:hAnsi="Times New Roman" w:cs="Times New Roman"/>
          <w:sz w:val="24"/>
        </w:rPr>
      </w:pPr>
      <w:proofErr w:type="gramStart"/>
      <w:r w:rsidRPr="00511B0A">
        <w:rPr>
          <w:rFonts w:ascii="Times New Roman" w:hAnsi="Times New Roman" w:cs="Times New Roman"/>
          <w:sz w:val="24"/>
        </w:rPr>
        <w:t>ST - navrhuje</w:t>
      </w:r>
      <w:proofErr w:type="gramEnd"/>
      <w:r w:rsidRPr="00511B0A">
        <w:rPr>
          <w:rFonts w:ascii="Times New Roman" w:hAnsi="Times New Roman" w:cs="Times New Roman"/>
          <w:sz w:val="24"/>
        </w:rPr>
        <w:t xml:space="preserve"> ověřovatele zápisu </w:t>
      </w:r>
      <w:r w:rsidR="00326989">
        <w:rPr>
          <w:rFonts w:ascii="Times New Roman" w:hAnsi="Times New Roman" w:cs="Times New Roman"/>
          <w:sz w:val="24"/>
        </w:rPr>
        <w:t>pana Hajšmana</w:t>
      </w:r>
      <w:r w:rsidRPr="00511B0A">
        <w:rPr>
          <w:rFonts w:ascii="Times New Roman" w:hAnsi="Times New Roman" w:cs="Times New Roman"/>
          <w:sz w:val="24"/>
        </w:rPr>
        <w:t xml:space="preserve"> a pana </w:t>
      </w:r>
      <w:r w:rsidR="00326989">
        <w:rPr>
          <w:rFonts w:ascii="Times New Roman" w:hAnsi="Times New Roman" w:cs="Times New Roman"/>
          <w:sz w:val="24"/>
        </w:rPr>
        <w:t>Karase</w:t>
      </w:r>
      <w:r w:rsidRPr="00511B0A">
        <w:rPr>
          <w:rFonts w:ascii="Times New Roman" w:hAnsi="Times New Roman" w:cs="Times New Roman"/>
          <w:sz w:val="24"/>
        </w:rPr>
        <w:t>. Navržení souhlasí. ST dává hlasovat.</w:t>
      </w:r>
    </w:p>
    <w:p w14:paraId="0B54EA4D" w14:textId="07BCDF49" w:rsidR="00511B0A" w:rsidRPr="00511B0A" w:rsidRDefault="00511B0A" w:rsidP="00511B0A">
      <w:pPr>
        <w:rPr>
          <w:rFonts w:ascii="Times New Roman" w:hAnsi="Times New Roman" w:cs="Times New Roman"/>
          <w:sz w:val="24"/>
        </w:rPr>
      </w:pPr>
      <w:r w:rsidRPr="00511B0A">
        <w:rPr>
          <w:rFonts w:ascii="Times New Roman" w:hAnsi="Times New Roman" w:cs="Times New Roman"/>
          <w:sz w:val="24"/>
        </w:rPr>
        <w:t>Hlasování:</w:t>
      </w:r>
      <w:r w:rsidRPr="00511B0A">
        <w:rPr>
          <w:rFonts w:ascii="Times New Roman" w:hAnsi="Times New Roman" w:cs="Times New Roman"/>
          <w:sz w:val="24"/>
        </w:rPr>
        <w:tab/>
        <w:t>pro</w:t>
      </w:r>
      <w:r w:rsidRPr="00511B0A">
        <w:rPr>
          <w:rFonts w:ascii="Times New Roman" w:hAnsi="Times New Roman" w:cs="Times New Roman"/>
          <w:sz w:val="24"/>
        </w:rPr>
        <w:tab/>
      </w:r>
      <w:r w:rsidR="00326989">
        <w:rPr>
          <w:rFonts w:ascii="Times New Roman" w:hAnsi="Times New Roman" w:cs="Times New Roman"/>
          <w:sz w:val="24"/>
        </w:rPr>
        <w:t>22</w:t>
      </w:r>
      <w:r w:rsidRPr="00511B0A">
        <w:rPr>
          <w:rFonts w:ascii="Times New Roman" w:hAnsi="Times New Roman" w:cs="Times New Roman"/>
          <w:sz w:val="24"/>
        </w:rPr>
        <w:tab/>
        <w:t>proti</w:t>
      </w:r>
      <w:r w:rsidRPr="00511B0A">
        <w:rPr>
          <w:rFonts w:ascii="Times New Roman" w:hAnsi="Times New Roman" w:cs="Times New Roman"/>
          <w:sz w:val="24"/>
        </w:rPr>
        <w:tab/>
        <w:t>0</w:t>
      </w:r>
      <w:r w:rsidRPr="00511B0A">
        <w:rPr>
          <w:rFonts w:ascii="Times New Roman" w:hAnsi="Times New Roman" w:cs="Times New Roman"/>
          <w:sz w:val="24"/>
        </w:rPr>
        <w:tab/>
        <w:t>nehlasoval</w:t>
      </w:r>
      <w:r w:rsidRPr="00511B0A">
        <w:rPr>
          <w:rFonts w:ascii="Times New Roman" w:hAnsi="Times New Roman" w:cs="Times New Roman"/>
          <w:sz w:val="24"/>
        </w:rPr>
        <w:tab/>
      </w:r>
      <w:r w:rsidR="00326989">
        <w:rPr>
          <w:rFonts w:ascii="Times New Roman" w:hAnsi="Times New Roman" w:cs="Times New Roman"/>
          <w:sz w:val="24"/>
        </w:rPr>
        <w:t>0</w:t>
      </w:r>
      <w:r w:rsidRPr="00511B0A">
        <w:rPr>
          <w:rFonts w:ascii="Times New Roman" w:hAnsi="Times New Roman" w:cs="Times New Roman"/>
          <w:sz w:val="24"/>
        </w:rPr>
        <w:tab/>
      </w:r>
      <w:r w:rsidRPr="00511B0A">
        <w:rPr>
          <w:rFonts w:ascii="Times New Roman" w:hAnsi="Times New Roman" w:cs="Times New Roman"/>
          <w:sz w:val="24"/>
        </w:rPr>
        <w:tab/>
      </w:r>
    </w:p>
    <w:p w14:paraId="5B302788" w14:textId="3A70390B" w:rsidR="00D20CE9" w:rsidRDefault="00511B0A" w:rsidP="00511B0A">
      <w:pPr>
        <w:rPr>
          <w:rFonts w:ascii="Times New Roman" w:hAnsi="Times New Roman" w:cs="Times New Roman"/>
          <w:sz w:val="24"/>
        </w:rPr>
      </w:pPr>
      <w:r w:rsidRPr="00511B0A">
        <w:rPr>
          <w:rFonts w:ascii="Times New Roman" w:hAnsi="Times New Roman" w:cs="Times New Roman"/>
          <w:sz w:val="24"/>
        </w:rPr>
        <w:t>Návrh byl přijat.</w:t>
      </w:r>
    </w:p>
    <w:p w14:paraId="23A6CF02" w14:textId="77777777" w:rsidR="00D20CE9" w:rsidRDefault="00D20CE9" w:rsidP="00023628">
      <w:pPr>
        <w:rPr>
          <w:rFonts w:ascii="Times New Roman" w:hAnsi="Times New Roman" w:cs="Times New Roman"/>
          <w:sz w:val="24"/>
        </w:rPr>
      </w:pPr>
    </w:p>
    <w:p w14:paraId="51604E07"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3. ORG/4 - Volba návrhové komise</w:t>
      </w:r>
    </w:p>
    <w:p w14:paraId="5519FBF6" w14:textId="08516CBA" w:rsidR="00326989" w:rsidRPr="00326989" w:rsidRDefault="00326989" w:rsidP="00326989">
      <w:pPr>
        <w:jc w:val="both"/>
        <w:rPr>
          <w:rFonts w:ascii="Times New Roman" w:hAnsi="Times New Roman" w:cs="Times New Roman"/>
          <w:sz w:val="24"/>
        </w:rPr>
      </w:pPr>
      <w:proofErr w:type="gramStart"/>
      <w:r w:rsidRPr="00326989">
        <w:rPr>
          <w:rFonts w:ascii="Times New Roman" w:hAnsi="Times New Roman" w:cs="Times New Roman"/>
          <w:sz w:val="24"/>
        </w:rPr>
        <w:t>ST - navrhuje</w:t>
      </w:r>
      <w:proofErr w:type="gramEnd"/>
      <w:r w:rsidRPr="00326989">
        <w:rPr>
          <w:rFonts w:ascii="Times New Roman" w:hAnsi="Times New Roman" w:cs="Times New Roman"/>
          <w:sz w:val="24"/>
        </w:rPr>
        <w:t xml:space="preserve"> jako návrhovou komisi pana </w:t>
      </w:r>
      <w:proofErr w:type="spellStart"/>
      <w:r w:rsidRPr="00326989">
        <w:rPr>
          <w:rFonts w:ascii="Times New Roman" w:hAnsi="Times New Roman" w:cs="Times New Roman"/>
          <w:sz w:val="24"/>
        </w:rPr>
        <w:t>Hegnera</w:t>
      </w:r>
      <w:proofErr w:type="spellEnd"/>
      <w:r w:rsidRPr="00326989">
        <w:rPr>
          <w:rFonts w:ascii="Times New Roman" w:hAnsi="Times New Roman" w:cs="Times New Roman"/>
          <w:sz w:val="24"/>
        </w:rPr>
        <w:t>, pan</w:t>
      </w:r>
      <w:r>
        <w:rPr>
          <w:rFonts w:ascii="Times New Roman" w:hAnsi="Times New Roman" w:cs="Times New Roman"/>
          <w:sz w:val="24"/>
        </w:rPr>
        <w:t>a Michálka</w:t>
      </w:r>
      <w:r w:rsidRPr="00326989">
        <w:rPr>
          <w:rFonts w:ascii="Times New Roman" w:hAnsi="Times New Roman" w:cs="Times New Roman"/>
          <w:sz w:val="24"/>
        </w:rPr>
        <w:t xml:space="preserve"> a pan</w:t>
      </w:r>
      <w:r>
        <w:rPr>
          <w:rFonts w:ascii="Times New Roman" w:hAnsi="Times New Roman" w:cs="Times New Roman"/>
          <w:sz w:val="24"/>
        </w:rPr>
        <w:t>a Větrovce</w:t>
      </w:r>
      <w:r w:rsidRPr="00326989">
        <w:rPr>
          <w:rFonts w:ascii="Times New Roman" w:hAnsi="Times New Roman" w:cs="Times New Roman"/>
          <w:sz w:val="24"/>
        </w:rPr>
        <w:t>.</w:t>
      </w:r>
      <w:r>
        <w:rPr>
          <w:rFonts w:ascii="Times New Roman" w:hAnsi="Times New Roman" w:cs="Times New Roman"/>
          <w:sz w:val="24"/>
        </w:rPr>
        <w:t xml:space="preserve"> </w:t>
      </w:r>
      <w:r w:rsidRPr="00326989">
        <w:rPr>
          <w:rFonts w:ascii="Times New Roman" w:hAnsi="Times New Roman" w:cs="Times New Roman"/>
          <w:sz w:val="24"/>
        </w:rPr>
        <w:t>Navržení souhlasí. ST dává hlasovat.</w:t>
      </w:r>
    </w:p>
    <w:p w14:paraId="60E3F14B" w14:textId="704F5E89" w:rsidR="00326989" w:rsidRPr="00326989" w:rsidRDefault="00326989" w:rsidP="00326989">
      <w:pPr>
        <w:rPr>
          <w:rFonts w:ascii="Times New Roman" w:hAnsi="Times New Roman" w:cs="Times New Roman"/>
          <w:sz w:val="24"/>
        </w:rPr>
      </w:pPr>
      <w:r w:rsidRPr="00326989">
        <w:rPr>
          <w:rFonts w:ascii="Times New Roman" w:hAnsi="Times New Roman" w:cs="Times New Roman"/>
          <w:sz w:val="24"/>
        </w:rPr>
        <w:t>Hlasování:</w:t>
      </w:r>
      <w:r w:rsidRPr="00326989">
        <w:rPr>
          <w:rFonts w:ascii="Times New Roman" w:hAnsi="Times New Roman" w:cs="Times New Roman"/>
          <w:sz w:val="24"/>
        </w:rPr>
        <w:tab/>
        <w:t>pro</w:t>
      </w:r>
      <w:r w:rsidRPr="00326989">
        <w:rPr>
          <w:rFonts w:ascii="Times New Roman" w:hAnsi="Times New Roman" w:cs="Times New Roman"/>
          <w:sz w:val="24"/>
        </w:rPr>
        <w:tab/>
        <w:t>2</w:t>
      </w:r>
      <w:r w:rsidR="000F6618">
        <w:rPr>
          <w:rFonts w:ascii="Times New Roman" w:hAnsi="Times New Roman" w:cs="Times New Roman"/>
          <w:sz w:val="24"/>
        </w:rPr>
        <w:t>2</w:t>
      </w:r>
      <w:r w:rsidRPr="00326989">
        <w:rPr>
          <w:rFonts w:ascii="Times New Roman" w:hAnsi="Times New Roman" w:cs="Times New Roman"/>
          <w:sz w:val="24"/>
        </w:rPr>
        <w:tab/>
        <w:t>proti</w:t>
      </w:r>
      <w:r w:rsidRPr="00326989">
        <w:rPr>
          <w:rFonts w:ascii="Times New Roman" w:hAnsi="Times New Roman" w:cs="Times New Roman"/>
          <w:sz w:val="24"/>
        </w:rPr>
        <w:tab/>
        <w:t>0</w:t>
      </w:r>
      <w:r w:rsidRPr="00326989">
        <w:rPr>
          <w:rFonts w:ascii="Times New Roman" w:hAnsi="Times New Roman" w:cs="Times New Roman"/>
          <w:sz w:val="24"/>
        </w:rPr>
        <w:tab/>
        <w:t>nehlasoval</w:t>
      </w:r>
      <w:r w:rsidRPr="00326989">
        <w:rPr>
          <w:rFonts w:ascii="Times New Roman" w:hAnsi="Times New Roman" w:cs="Times New Roman"/>
          <w:sz w:val="24"/>
        </w:rPr>
        <w:tab/>
        <w:t>0</w:t>
      </w:r>
    </w:p>
    <w:p w14:paraId="769E3543" w14:textId="23ACBDCA" w:rsidR="00D20CE9" w:rsidRDefault="00326989" w:rsidP="00326989">
      <w:pPr>
        <w:rPr>
          <w:rFonts w:ascii="Times New Roman" w:hAnsi="Times New Roman" w:cs="Times New Roman"/>
          <w:sz w:val="24"/>
        </w:rPr>
      </w:pPr>
      <w:r w:rsidRPr="00326989">
        <w:rPr>
          <w:rFonts w:ascii="Times New Roman" w:hAnsi="Times New Roman" w:cs="Times New Roman"/>
          <w:sz w:val="24"/>
        </w:rPr>
        <w:t>Návrh byl přijat.</w:t>
      </w:r>
    </w:p>
    <w:p w14:paraId="55A30448" w14:textId="2FEAA894" w:rsidR="00D20CE9" w:rsidRPr="000F6618" w:rsidRDefault="00D20CE9" w:rsidP="00023628">
      <w:pPr>
        <w:rPr>
          <w:rFonts w:ascii="Times New Roman" w:hAnsi="Times New Roman" w:cs="Times New Roman"/>
          <w:b/>
          <w:sz w:val="24"/>
        </w:rPr>
      </w:pPr>
      <w:r>
        <w:rPr>
          <w:rFonts w:ascii="Times New Roman" w:hAnsi="Times New Roman" w:cs="Times New Roman"/>
          <w:b/>
          <w:sz w:val="24"/>
        </w:rPr>
        <w:t xml:space="preserve">   </w:t>
      </w:r>
    </w:p>
    <w:p w14:paraId="69E8161F"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4. FIN/1 - Přehled hospodaření MO Plzeň 4 za 1. čtvrtletí roku 2026</w:t>
      </w:r>
    </w:p>
    <w:p w14:paraId="4EC6ED1F" w14:textId="77777777" w:rsidR="000F6618" w:rsidRPr="000F6618" w:rsidRDefault="000F6618" w:rsidP="000F6618">
      <w:pPr>
        <w:rPr>
          <w:rFonts w:ascii="Times New Roman" w:hAnsi="Times New Roman" w:cs="Times New Roman"/>
          <w:sz w:val="24"/>
        </w:rPr>
      </w:pPr>
      <w:r w:rsidRPr="000F6618">
        <w:rPr>
          <w:rFonts w:ascii="Times New Roman" w:hAnsi="Times New Roman" w:cs="Times New Roman"/>
          <w:sz w:val="24"/>
        </w:rPr>
        <w:t>-</w:t>
      </w:r>
      <w:r w:rsidRPr="000F6618">
        <w:rPr>
          <w:rFonts w:ascii="Times New Roman" w:hAnsi="Times New Roman" w:cs="Times New Roman"/>
          <w:sz w:val="24"/>
        </w:rPr>
        <w:tab/>
        <w:t>bez připomínek, ST dává hlasovat o předloženém návrhu</w:t>
      </w:r>
    </w:p>
    <w:p w14:paraId="40838EBC" w14:textId="01ACC8CE" w:rsidR="000F6618" w:rsidRPr="000F6618" w:rsidRDefault="000F6618" w:rsidP="000F6618">
      <w:pPr>
        <w:rPr>
          <w:rFonts w:ascii="Times New Roman" w:hAnsi="Times New Roman" w:cs="Times New Roman"/>
          <w:sz w:val="24"/>
        </w:rPr>
      </w:pPr>
      <w:r w:rsidRPr="000F6618">
        <w:rPr>
          <w:rFonts w:ascii="Times New Roman" w:hAnsi="Times New Roman" w:cs="Times New Roman"/>
          <w:sz w:val="24"/>
        </w:rPr>
        <w:t>Hlasování:</w:t>
      </w:r>
      <w:r w:rsidRPr="000F6618">
        <w:rPr>
          <w:rFonts w:ascii="Times New Roman" w:hAnsi="Times New Roman" w:cs="Times New Roman"/>
          <w:sz w:val="24"/>
        </w:rPr>
        <w:tab/>
        <w:t>pro</w:t>
      </w:r>
      <w:r w:rsidRPr="000F6618">
        <w:rPr>
          <w:rFonts w:ascii="Times New Roman" w:hAnsi="Times New Roman" w:cs="Times New Roman"/>
          <w:sz w:val="24"/>
        </w:rPr>
        <w:tab/>
        <w:t>2</w:t>
      </w:r>
      <w:r>
        <w:rPr>
          <w:rFonts w:ascii="Times New Roman" w:hAnsi="Times New Roman" w:cs="Times New Roman"/>
          <w:sz w:val="24"/>
        </w:rPr>
        <w:t>2</w:t>
      </w:r>
      <w:r w:rsidRPr="000F6618">
        <w:rPr>
          <w:rFonts w:ascii="Times New Roman" w:hAnsi="Times New Roman" w:cs="Times New Roman"/>
          <w:sz w:val="24"/>
        </w:rPr>
        <w:tab/>
        <w:t>proti</w:t>
      </w:r>
      <w:r w:rsidRPr="000F6618">
        <w:rPr>
          <w:rFonts w:ascii="Times New Roman" w:hAnsi="Times New Roman" w:cs="Times New Roman"/>
          <w:sz w:val="24"/>
        </w:rPr>
        <w:tab/>
        <w:t>0</w:t>
      </w:r>
      <w:r w:rsidRPr="000F6618">
        <w:rPr>
          <w:rFonts w:ascii="Times New Roman" w:hAnsi="Times New Roman" w:cs="Times New Roman"/>
          <w:sz w:val="24"/>
        </w:rPr>
        <w:tab/>
        <w:t xml:space="preserve">nehlasoval </w:t>
      </w:r>
      <w:r w:rsidRPr="000F6618">
        <w:rPr>
          <w:rFonts w:ascii="Times New Roman" w:hAnsi="Times New Roman" w:cs="Times New Roman"/>
          <w:sz w:val="24"/>
        </w:rPr>
        <w:tab/>
        <w:t>0</w:t>
      </w:r>
    </w:p>
    <w:p w14:paraId="12079F49" w14:textId="77777777" w:rsidR="000F6618" w:rsidRPr="000F6618" w:rsidRDefault="000F6618" w:rsidP="000F6618">
      <w:pPr>
        <w:rPr>
          <w:rFonts w:ascii="Times New Roman" w:hAnsi="Times New Roman" w:cs="Times New Roman"/>
          <w:sz w:val="24"/>
        </w:rPr>
      </w:pPr>
      <w:r w:rsidRPr="000F6618">
        <w:rPr>
          <w:rFonts w:ascii="Times New Roman" w:hAnsi="Times New Roman" w:cs="Times New Roman"/>
          <w:sz w:val="24"/>
        </w:rPr>
        <w:t>Návrh byl přijat.</w:t>
      </w:r>
    </w:p>
    <w:p w14:paraId="5FCDE82E" w14:textId="4C149BE9" w:rsidR="007611AB" w:rsidRDefault="000F6618" w:rsidP="00023628">
      <w:pPr>
        <w:rPr>
          <w:rFonts w:ascii="Times New Roman" w:hAnsi="Times New Roman" w:cs="Times New Roman"/>
          <w:b/>
          <w:bCs/>
          <w:sz w:val="24"/>
        </w:rPr>
      </w:pPr>
      <w:r w:rsidRPr="000F6618">
        <w:rPr>
          <w:rFonts w:ascii="Times New Roman" w:hAnsi="Times New Roman" w:cs="Times New Roman"/>
          <w:b/>
          <w:bCs/>
          <w:sz w:val="24"/>
        </w:rPr>
        <w:t>Usnesení č.  00</w:t>
      </w:r>
      <w:r>
        <w:rPr>
          <w:rFonts w:ascii="Times New Roman" w:hAnsi="Times New Roman" w:cs="Times New Roman"/>
          <w:b/>
          <w:bCs/>
          <w:sz w:val="24"/>
        </w:rPr>
        <w:t>25</w:t>
      </w:r>
      <w:r w:rsidRPr="000F6618">
        <w:rPr>
          <w:rFonts w:ascii="Times New Roman" w:hAnsi="Times New Roman" w:cs="Times New Roman"/>
          <w:b/>
          <w:bCs/>
          <w:sz w:val="24"/>
        </w:rPr>
        <w:t>/26</w:t>
      </w:r>
    </w:p>
    <w:p w14:paraId="2B75FEFA" w14:textId="77777777" w:rsidR="00520589" w:rsidRPr="00520589" w:rsidRDefault="00520589" w:rsidP="00023628">
      <w:pPr>
        <w:rPr>
          <w:rFonts w:ascii="Times New Roman" w:hAnsi="Times New Roman" w:cs="Times New Roman"/>
          <w:b/>
          <w:bCs/>
          <w:sz w:val="24"/>
        </w:rPr>
      </w:pPr>
    </w:p>
    <w:p w14:paraId="3A2276BB"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5. FIN/2 - Změny rozpočtu MO Plzeň 4 na rok 2026 - souhrnné rozpočtové opatření č. 7</w:t>
      </w:r>
    </w:p>
    <w:p w14:paraId="6897DCA2" w14:textId="20478D1F" w:rsidR="00A62A15" w:rsidRDefault="007611AB" w:rsidP="00A62A15">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w:t>
      </w:r>
      <w:r w:rsidR="00A62A15">
        <w:rPr>
          <w:rFonts w:ascii="Times New Roman" w:hAnsi="Times New Roman" w:cs="Times New Roman"/>
          <w:sz w:val="24"/>
        </w:rPr>
        <w:t>–</w:t>
      </w:r>
      <w:r>
        <w:rPr>
          <w:rFonts w:ascii="Times New Roman" w:hAnsi="Times New Roman" w:cs="Times New Roman"/>
          <w:sz w:val="24"/>
        </w:rPr>
        <w:t xml:space="preserve"> </w:t>
      </w:r>
      <w:r w:rsidR="00A62A15" w:rsidRPr="00A62A15">
        <w:rPr>
          <w:rFonts w:ascii="Times New Roman" w:hAnsi="Times New Roman" w:cs="Times New Roman"/>
          <w:sz w:val="24"/>
        </w:rPr>
        <w:t xml:space="preserve">se dotazuje na situaci v </w:t>
      </w:r>
      <w:proofErr w:type="spellStart"/>
      <w:r w:rsidR="00A62A15" w:rsidRPr="00A62A15">
        <w:rPr>
          <w:rFonts w:ascii="Times New Roman" w:hAnsi="Times New Roman" w:cs="Times New Roman"/>
          <w:sz w:val="24"/>
        </w:rPr>
        <w:t>Psovském</w:t>
      </w:r>
      <w:proofErr w:type="spellEnd"/>
      <w:r w:rsidR="00A62A15" w:rsidRPr="00A62A15">
        <w:rPr>
          <w:rFonts w:ascii="Times New Roman" w:hAnsi="Times New Roman" w:cs="Times New Roman"/>
          <w:sz w:val="24"/>
        </w:rPr>
        <w:t xml:space="preserve"> údolí, konkrétně na záměr zřízení zahrádky. Žádá o podrobnější informace k aktuálnímu vývoji, zejména k plánovanému pronájmu, budoucímu provozovateli a okolnostem, které vedly k potřebě zřízení </w:t>
      </w:r>
      <w:r w:rsidR="00105200">
        <w:rPr>
          <w:rFonts w:ascii="Times New Roman" w:hAnsi="Times New Roman" w:cs="Times New Roman"/>
          <w:sz w:val="24"/>
        </w:rPr>
        <w:t>zahrádky</w:t>
      </w:r>
      <w:r w:rsidR="00A62A15" w:rsidRPr="00A62A15">
        <w:rPr>
          <w:rFonts w:ascii="Times New Roman" w:hAnsi="Times New Roman" w:cs="Times New Roman"/>
          <w:sz w:val="24"/>
        </w:rPr>
        <w:t>.</w:t>
      </w:r>
    </w:p>
    <w:p w14:paraId="206F4836" w14:textId="347EFB31" w:rsidR="008E4059" w:rsidRDefault="00A62A15" w:rsidP="008E4059">
      <w:pPr>
        <w:jc w:val="both"/>
        <w:rPr>
          <w:rFonts w:ascii="Times New Roman" w:hAnsi="Times New Roman" w:cs="Times New Roman"/>
          <w:sz w:val="24"/>
        </w:rPr>
      </w:pPr>
      <w:r>
        <w:rPr>
          <w:rFonts w:ascii="Times New Roman" w:hAnsi="Times New Roman" w:cs="Times New Roman"/>
          <w:sz w:val="24"/>
        </w:rPr>
        <w:lastRenderedPageBreak/>
        <w:t xml:space="preserve">MST Kakeš – </w:t>
      </w:r>
      <w:r w:rsidR="008E4059" w:rsidRPr="008E4059">
        <w:rPr>
          <w:rFonts w:ascii="Times New Roman" w:hAnsi="Times New Roman" w:cs="Times New Roman"/>
          <w:sz w:val="24"/>
        </w:rPr>
        <w:t xml:space="preserve">uvádí, že na začátku postupovali spíše opatrně. Po uzavření smlouvy a zahájení stavebních prací postupně </w:t>
      </w:r>
      <w:r w:rsidR="008E4059">
        <w:rPr>
          <w:rFonts w:ascii="Times New Roman" w:hAnsi="Times New Roman" w:cs="Times New Roman"/>
          <w:sz w:val="24"/>
        </w:rPr>
        <w:t>dochází</w:t>
      </w:r>
      <w:r w:rsidR="008E4059" w:rsidRPr="008E4059">
        <w:rPr>
          <w:rFonts w:ascii="Times New Roman" w:hAnsi="Times New Roman" w:cs="Times New Roman"/>
          <w:sz w:val="24"/>
        </w:rPr>
        <w:t xml:space="preserve"> k přípravě výběrového řízení na pronájem. Záměr pronájmu bude standardně po dobu 30 dnů zveřejněn na úřední desce, aby se mohli přihlásit jednotliví zájemci.</w:t>
      </w:r>
      <w:r w:rsidR="008E4059">
        <w:rPr>
          <w:rFonts w:ascii="Times New Roman" w:hAnsi="Times New Roman" w:cs="Times New Roman"/>
          <w:sz w:val="24"/>
        </w:rPr>
        <w:t xml:space="preserve"> </w:t>
      </w:r>
      <w:r w:rsidR="008E4059" w:rsidRPr="008E4059">
        <w:rPr>
          <w:rFonts w:ascii="Times New Roman" w:hAnsi="Times New Roman" w:cs="Times New Roman"/>
          <w:sz w:val="24"/>
        </w:rPr>
        <w:t xml:space="preserve">Dále vysvětluje, že si v této souvislosti zpracovávají neformální rešerši mezi provozovateli i architekty obdobných provozů, například bistra Point na Boleveckém rybníku nebo zařízení v sadech Pětatřicátníků, kde nyní </w:t>
      </w:r>
      <w:r w:rsidR="00F46EAF">
        <w:rPr>
          <w:rFonts w:ascii="Times New Roman" w:hAnsi="Times New Roman" w:cs="Times New Roman"/>
          <w:sz w:val="24"/>
        </w:rPr>
        <w:t xml:space="preserve">rovněž </w:t>
      </w:r>
      <w:r w:rsidR="008E4059" w:rsidRPr="008E4059">
        <w:rPr>
          <w:rFonts w:ascii="Times New Roman" w:hAnsi="Times New Roman" w:cs="Times New Roman"/>
          <w:sz w:val="24"/>
        </w:rPr>
        <w:t xml:space="preserve">vzniká </w:t>
      </w:r>
      <w:r w:rsidR="008E4059">
        <w:rPr>
          <w:rFonts w:ascii="Times New Roman" w:hAnsi="Times New Roman" w:cs="Times New Roman"/>
          <w:sz w:val="24"/>
        </w:rPr>
        <w:t xml:space="preserve">nové </w:t>
      </w:r>
      <w:r w:rsidR="008E4059" w:rsidRPr="008E4059">
        <w:rPr>
          <w:rFonts w:ascii="Times New Roman" w:hAnsi="Times New Roman" w:cs="Times New Roman"/>
          <w:sz w:val="24"/>
        </w:rPr>
        <w:t xml:space="preserve">zázemí. Z těchto konzultací podle něj vyplynulo, že s ohledem na intenzivní provoz na cyklostezce, která do lokality přivádí velké množství lidí, by bylo vhodné prodloužit provoz </w:t>
      </w:r>
      <w:r w:rsidR="009B5B11">
        <w:rPr>
          <w:rFonts w:ascii="Times New Roman" w:hAnsi="Times New Roman" w:cs="Times New Roman"/>
          <w:sz w:val="24"/>
        </w:rPr>
        <w:t>P</w:t>
      </w:r>
      <w:r w:rsidR="008E4059" w:rsidRPr="008E4059">
        <w:rPr>
          <w:rFonts w:ascii="Times New Roman" w:hAnsi="Times New Roman" w:cs="Times New Roman"/>
          <w:sz w:val="24"/>
        </w:rPr>
        <w:t>osedu. Nejedná se o celoroční zimní provoz, ale o rozšíření provozu do období časného jara a pozdního podzimu, což by provozovateli umožnilo lépe ekonomicky zhodnotit jeho činnost.</w:t>
      </w:r>
      <w:r w:rsidR="008E4059">
        <w:rPr>
          <w:rFonts w:ascii="Times New Roman" w:hAnsi="Times New Roman" w:cs="Times New Roman"/>
          <w:sz w:val="24"/>
        </w:rPr>
        <w:t xml:space="preserve"> </w:t>
      </w:r>
      <w:r w:rsidR="008E4059" w:rsidRPr="008E4059">
        <w:rPr>
          <w:rFonts w:ascii="Times New Roman" w:hAnsi="Times New Roman" w:cs="Times New Roman"/>
          <w:sz w:val="24"/>
        </w:rPr>
        <w:t xml:space="preserve">K otázce nájemce MST doplňuje, že záměr bude po dobu 30 dnů vyvěšen na úřední desce a budou v něm uvedeny podmínky, které musí zájemce splnit. Mezi nimi je stanovena otevírací doba, požadavek na zajištění teplé kuchyně i povinnost zajišťovat úklid </w:t>
      </w:r>
      <w:proofErr w:type="spellStart"/>
      <w:r w:rsidR="008E4059" w:rsidRPr="008E4059">
        <w:rPr>
          <w:rFonts w:ascii="Times New Roman" w:hAnsi="Times New Roman" w:cs="Times New Roman"/>
          <w:sz w:val="24"/>
        </w:rPr>
        <w:t>pumptracku</w:t>
      </w:r>
      <w:proofErr w:type="spellEnd"/>
      <w:r w:rsidR="008E4059" w:rsidRPr="008E4059">
        <w:rPr>
          <w:rFonts w:ascii="Times New Roman" w:hAnsi="Times New Roman" w:cs="Times New Roman"/>
          <w:sz w:val="24"/>
        </w:rPr>
        <w:t>. Zveřejnění záměru předpokládá přibližně k 1. 7.</w:t>
      </w:r>
    </w:p>
    <w:p w14:paraId="73889412" w14:textId="48AD062C" w:rsidR="00062882" w:rsidRDefault="005D355C" w:rsidP="00A62A15">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 </w:t>
      </w:r>
      <w:r w:rsidR="00062882" w:rsidRPr="00062882">
        <w:rPr>
          <w:rFonts w:ascii="Times New Roman" w:hAnsi="Times New Roman" w:cs="Times New Roman"/>
          <w:sz w:val="24"/>
        </w:rPr>
        <w:t xml:space="preserve">děkuje za doplnění informací a dále se dotazuje, zda je uvedený záměr konzultován </w:t>
      </w:r>
      <w:r w:rsidR="00F46EAF">
        <w:rPr>
          <w:rFonts w:ascii="Times New Roman" w:hAnsi="Times New Roman" w:cs="Times New Roman"/>
          <w:sz w:val="24"/>
        </w:rPr>
        <w:t>rovněž</w:t>
      </w:r>
      <w:r w:rsidR="00062882" w:rsidRPr="00062882">
        <w:rPr>
          <w:rFonts w:ascii="Times New Roman" w:hAnsi="Times New Roman" w:cs="Times New Roman"/>
          <w:sz w:val="24"/>
        </w:rPr>
        <w:t xml:space="preserve"> s architekty.</w:t>
      </w:r>
    </w:p>
    <w:p w14:paraId="0C13DF05" w14:textId="492B24EC" w:rsidR="009B5B11" w:rsidRDefault="009B5B11" w:rsidP="00A62A15">
      <w:pPr>
        <w:jc w:val="both"/>
        <w:rPr>
          <w:rFonts w:ascii="Times New Roman" w:hAnsi="Times New Roman" w:cs="Times New Roman"/>
          <w:sz w:val="24"/>
        </w:rPr>
      </w:pPr>
      <w:r>
        <w:rPr>
          <w:rFonts w:ascii="Times New Roman" w:hAnsi="Times New Roman" w:cs="Times New Roman"/>
          <w:sz w:val="24"/>
        </w:rPr>
        <w:t xml:space="preserve">MST Kakeš – </w:t>
      </w:r>
      <w:r w:rsidR="00062882" w:rsidRPr="00062882">
        <w:rPr>
          <w:rFonts w:ascii="Times New Roman" w:hAnsi="Times New Roman" w:cs="Times New Roman"/>
          <w:sz w:val="24"/>
        </w:rPr>
        <w:t>odpovídá, že ano. Uvádí, že by si takový postup bez autorů projektu nedovolil realizovat. Po jejich oslovení architekti s návrhem souhlasili, přistoupili k řešení velmi vstřícně a bezodkladně a poskytují součinnost při veškeré projektové přípravě tak, aby navrhované úpravy nijak neovlivnily výběrové řízení ani probíhající stavbu.</w:t>
      </w:r>
    </w:p>
    <w:p w14:paraId="3E17040B" w14:textId="434297BA" w:rsidR="004A0744" w:rsidRDefault="00062882" w:rsidP="005E4878">
      <w:pPr>
        <w:jc w:val="both"/>
        <w:rPr>
          <w:rFonts w:ascii="Times New Roman" w:hAnsi="Times New Roman" w:cs="Times New Roman"/>
          <w:sz w:val="24"/>
        </w:rPr>
      </w:pPr>
      <w:r>
        <w:rPr>
          <w:rFonts w:ascii="Times New Roman" w:hAnsi="Times New Roman" w:cs="Times New Roman"/>
          <w:sz w:val="24"/>
        </w:rPr>
        <w:t xml:space="preserve">pí </w:t>
      </w:r>
      <w:proofErr w:type="gramStart"/>
      <w:r>
        <w:rPr>
          <w:rFonts w:ascii="Times New Roman" w:hAnsi="Times New Roman" w:cs="Times New Roman"/>
          <w:sz w:val="24"/>
        </w:rPr>
        <w:t>Tomšíková -</w:t>
      </w:r>
      <w:r w:rsidR="005E4878">
        <w:rPr>
          <w:rFonts w:ascii="Times New Roman" w:hAnsi="Times New Roman" w:cs="Times New Roman"/>
          <w:sz w:val="24"/>
        </w:rPr>
        <w:t xml:space="preserve"> </w:t>
      </w:r>
      <w:r w:rsidR="005E4878" w:rsidRPr="005E4878">
        <w:rPr>
          <w:rFonts w:ascii="Times New Roman" w:hAnsi="Times New Roman" w:cs="Times New Roman"/>
          <w:sz w:val="24"/>
        </w:rPr>
        <w:t>uvádí</w:t>
      </w:r>
      <w:proofErr w:type="gramEnd"/>
      <w:r w:rsidR="005E4878" w:rsidRPr="005E4878">
        <w:rPr>
          <w:rFonts w:ascii="Times New Roman" w:hAnsi="Times New Roman" w:cs="Times New Roman"/>
          <w:sz w:val="24"/>
        </w:rPr>
        <w:t>, že záměr přístavby, konkrétně zaskleného prostoru, projednávali také na Finančním výboru. Konstatuje, že se jí s ohledem na předpokládané náklady ve výši 3 mil</w:t>
      </w:r>
      <w:r w:rsidR="005E4878">
        <w:rPr>
          <w:rFonts w:ascii="Times New Roman" w:hAnsi="Times New Roman" w:cs="Times New Roman"/>
          <w:sz w:val="24"/>
        </w:rPr>
        <w:t>.</w:t>
      </w:r>
      <w:r w:rsidR="005E4878" w:rsidRPr="005E4878">
        <w:rPr>
          <w:rFonts w:ascii="Times New Roman" w:hAnsi="Times New Roman" w:cs="Times New Roman"/>
          <w:sz w:val="24"/>
        </w:rPr>
        <w:t xml:space="preserve"> Kč jeví navržený prostor jako malý, zejména z hlediska kapacity skleněné zahrady.</w:t>
      </w:r>
      <w:r w:rsidR="005E4878">
        <w:rPr>
          <w:rFonts w:ascii="Times New Roman" w:hAnsi="Times New Roman" w:cs="Times New Roman"/>
          <w:sz w:val="24"/>
        </w:rPr>
        <w:t xml:space="preserve"> </w:t>
      </w:r>
      <w:r w:rsidR="005E4878" w:rsidRPr="005E4878">
        <w:rPr>
          <w:rFonts w:ascii="Times New Roman" w:hAnsi="Times New Roman" w:cs="Times New Roman"/>
          <w:sz w:val="24"/>
        </w:rPr>
        <w:t>Navrhuje proto zvážit, zda by nebylo možné za stejnou cenu kapacitu této prosklené zahrady navýšit, a to i s ohledem na to, že okolní pozemek je v majetku města</w:t>
      </w:r>
      <w:r w:rsidR="006613A2">
        <w:rPr>
          <w:rFonts w:ascii="Times New Roman" w:hAnsi="Times New Roman" w:cs="Times New Roman"/>
          <w:sz w:val="24"/>
        </w:rPr>
        <w:t xml:space="preserve"> Plzně</w:t>
      </w:r>
      <w:r w:rsidR="005E4878" w:rsidRPr="005E4878">
        <w:rPr>
          <w:rFonts w:ascii="Times New Roman" w:hAnsi="Times New Roman" w:cs="Times New Roman"/>
          <w:sz w:val="24"/>
        </w:rPr>
        <w:t xml:space="preserve">. Odkazuje přitom na podklady, které </w:t>
      </w:r>
      <w:r w:rsidR="004A0744">
        <w:rPr>
          <w:rFonts w:ascii="Times New Roman" w:hAnsi="Times New Roman" w:cs="Times New Roman"/>
          <w:sz w:val="24"/>
        </w:rPr>
        <w:t>zastupitelé</w:t>
      </w:r>
      <w:r w:rsidR="005E4878" w:rsidRPr="005E4878">
        <w:rPr>
          <w:rFonts w:ascii="Times New Roman" w:hAnsi="Times New Roman" w:cs="Times New Roman"/>
          <w:sz w:val="24"/>
        </w:rPr>
        <w:t xml:space="preserve"> obdrželi, včetně údajů o rozloze, a uvádí, že se jí navržené řešení jeví jako nedostatečné. Současně vítá, že se počítá s celoročním provozem a se zasklením prostoru, avšak ráda by, aby byl zvážen návrh na zvýšení kapacity, pokud by toho bylo možné dosáhnout při zachování stejné ceny.</w:t>
      </w:r>
    </w:p>
    <w:p w14:paraId="5C978CD3" w14:textId="6423C875" w:rsidR="00A62A15" w:rsidRDefault="00C34766" w:rsidP="001E35A8">
      <w:pPr>
        <w:jc w:val="both"/>
        <w:rPr>
          <w:rFonts w:ascii="Times New Roman" w:hAnsi="Times New Roman" w:cs="Times New Roman"/>
          <w:sz w:val="24"/>
        </w:rPr>
      </w:pPr>
      <w:r>
        <w:rPr>
          <w:rFonts w:ascii="Times New Roman" w:hAnsi="Times New Roman" w:cs="Times New Roman"/>
          <w:sz w:val="24"/>
        </w:rPr>
        <w:t xml:space="preserve">MST Kakeš </w:t>
      </w:r>
      <w:r w:rsidR="004A0744">
        <w:rPr>
          <w:rFonts w:ascii="Times New Roman" w:hAnsi="Times New Roman" w:cs="Times New Roman"/>
          <w:sz w:val="24"/>
        </w:rPr>
        <w:t>–</w:t>
      </w:r>
      <w:r>
        <w:rPr>
          <w:rFonts w:ascii="Times New Roman" w:hAnsi="Times New Roman" w:cs="Times New Roman"/>
          <w:sz w:val="24"/>
        </w:rPr>
        <w:t xml:space="preserve"> </w:t>
      </w:r>
      <w:r w:rsidR="001E35A8" w:rsidRPr="001E35A8">
        <w:rPr>
          <w:rFonts w:ascii="Times New Roman" w:hAnsi="Times New Roman" w:cs="Times New Roman"/>
          <w:sz w:val="24"/>
        </w:rPr>
        <w:t>uvádí, že po projednání záměru na Finančním výboru bezprostředně jednal s projektanty. Ti připustili, že případné rozšíření by technicky možné bylo a že navýšení nákladů by pravděpodobně nebylo dvojnásobné, mimo jiné i proto, že některé technologie, například tepelné čerpadlo, by mohly sloužit pro obě části prostoru.</w:t>
      </w:r>
      <w:r w:rsidR="001E35A8">
        <w:rPr>
          <w:rFonts w:ascii="Times New Roman" w:hAnsi="Times New Roman" w:cs="Times New Roman"/>
          <w:sz w:val="24"/>
        </w:rPr>
        <w:t xml:space="preserve"> </w:t>
      </w:r>
      <w:r w:rsidR="001E35A8" w:rsidRPr="001E35A8">
        <w:rPr>
          <w:rFonts w:ascii="Times New Roman" w:hAnsi="Times New Roman" w:cs="Times New Roman"/>
          <w:sz w:val="24"/>
        </w:rPr>
        <w:t>Zároveň však projektanti nedoporučili rozšíření na obě strany, protože by tím došlo ke ztrátě značného počtu míst k sezení pro letní sezónu, kdy návštěvníci preferují otevřený venkovní prostor. Za nejvhodnější řešení proto považují současně navržený stav, kdy jedna část umožňuje zakrytí a celoroční využití, zatímco druhá část zůstává otevřená. Tento koncept architekti hodnotí jako nejlepší a nejvhodnější variantu.</w:t>
      </w:r>
    </w:p>
    <w:p w14:paraId="146EB9FB" w14:textId="6F8FFD2C" w:rsidR="00C54224" w:rsidRDefault="00925794" w:rsidP="001E35A8">
      <w:pPr>
        <w:jc w:val="both"/>
        <w:rPr>
          <w:rFonts w:ascii="Times New Roman" w:hAnsi="Times New Roman" w:cs="Times New Roman"/>
          <w:sz w:val="24"/>
        </w:rPr>
      </w:pPr>
      <w:r>
        <w:rPr>
          <w:rFonts w:ascii="Times New Roman" w:hAnsi="Times New Roman" w:cs="Times New Roman"/>
          <w:sz w:val="24"/>
        </w:rPr>
        <w:t xml:space="preserve">pí Tomšíková – </w:t>
      </w:r>
      <w:r w:rsidR="00C54224" w:rsidRPr="00C54224">
        <w:rPr>
          <w:rFonts w:ascii="Times New Roman" w:hAnsi="Times New Roman" w:cs="Times New Roman"/>
          <w:sz w:val="24"/>
        </w:rPr>
        <w:t xml:space="preserve">se dále dotazuje na kapacitu elektrického systému. Zajímá se, zda bude stávající elektrická kapacita dostatečná pro provoz čerpadel, přístavby a případně i solárního systému, </w:t>
      </w:r>
      <w:r w:rsidR="00C54224" w:rsidRPr="00C54224">
        <w:rPr>
          <w:rFonts w:ascii="Times New Roman" w:hAnsi="Times New Roman" w:cs="Times New Roman"/>
          <w:sz w:val="24"/>
        </w:rPr>
        <w:lastRenderedPageBreak/>
        <w:t>jak bylo původně navrženo, nebo zda bude nutné z důvodu instalace těchto zařízení elektrický příkon dále navyšovat</w:t>
      </w:r>
      <w:r w:rsidR="00C54224">
        <w:rPr>
          <w:rFonts w:ascii="Times New Roman" w:hAnsi="Times New Roman" w:cs="Times New Roman"/>
          <w:sz w:val="24"/>
        </w:rPr>
        <w:t xml:space="preserve">. Uvádí, že </w:t>
      </w:r>
      <w:r w:rsidR="00C54224" w:rsidRPr="00C54224">
        <w:rPr>
          <w:rFonts w:ascii="Times New Roman" w:hAnsi="Times New Roman" w:cs="Times New Roman"/>
          <w:sz w:val="24"/>
        </w:rPr>
        <w:t>původně se uvažovalo s nižší kapacitou.</w:t>
      </w:r>
    </w:p>
    <w:p w14:paraId="20439839" w14:textId="22E6A7A6" w:rsidR="00516D54" w:rsidRDefault="00C54224" w:rsidP="00516D54">
      <w:pPr>
        <w:jc w:val="both"/>
        <w:rPr>
          <w:rFonts w:ascii="Times New Roman" w:hAnsi="Times New Roman" w:cs="Times New Roman"/>
          <w:sz w:val="24"/>
        </w:rPr>
      </w:pPr>
      <w:r>
        <w:rPr>
          <w:rFonts w:ascii="Times New Roman" w:hAnsi="Times New Roman" w:cs="Times New Roman"/>
          <w:sz w:val="24"/>
        </w:rPr>
        <w:t xml:space="preserve">MST Kakeš </w:t>
      </w:r>
      <w:r w:rsidR="0084603B">
        <w:rPr>
          <w:rFonts w:ascii="Times New Roman" w:hAnsi="Times New Roman" w:cs="Times New Roman"/>
          <w:sz w:val="24"/>
        </w:rPr>
        <w:t>–</w:t>
      </w:r>
      <w:r>
        <w:rPr>
          <w:rFonts w:ascii="Times New Roman" w:hAnsi="Times New Roman" w:cs="Times New Roman"/>
          <w:sz w:val="24"/>
        </w:rPr>
        <w:t xml:space="preserve"> </w:t>
      </w:r>
      <w:r w:rsidR="00516D54">
        <w:rPr>
          <w:rFonts w:ascii="Times New Roman" w:hAnsi="Times New Roman" w:cs="Times New Roman"/>
          <w:sz w:val="24"/>
        </w:rPr>
        <w:t>odpovídá</w:t>
      </w:r>
      <w:r w:rsidR="00516D54" w:rsidRPr="00516D54">
        <w:rPr>
          <w:rFonts w:ascii="Times New Roman" w:hAnsi="Times New Roman" w:cs="Times New Roman"/>
          <w:sz w:val="24"/>
        </w:rPr>
        <w:t>, že celý systém Posedu je navržen jako ostrovní stavba, tedy bez napojení na externí zdroje energie. Objekt má vlastní fotovoltaickou elektrárnu o výkonu přibližně 19 kW, bateriové úložiště o kapacitě přibližně 65 kW a dále je vybaven diesel</w:t>
      </w:r>
      <w:r w:rsidR="00227333">
        <w:rPr>
          <w:rFonts w:ascii="Times New Roman" w:hAnsi="Times New Roman" w:cs="Times New Roman"/>
          <w:sz w:val="24"/>
        </w:rPr>
        <w:t xml:space="preserve"> </w:t>
      </w:r>
      <w:r w:rsidR="00516D54" w:rsidRPr="00516D54">
        <w:rPr>
          <w:rFonts w:ascii="Times New Roman" w:hAnsi="Times New Roman" w:cs="Times New Roman"/>
          <w:sz w:val="24"/>
        </w:rPr>
        <w:t>agregátem.</w:t>
      </w:r>
      <w:r w:rsidR="001E0485">
        <w:rPr>
          <w:rFonts w:ascii="Times New Roman" w:hAnsi="Times New Roman" w:cs="Times New Roman"/>
          <w:sz w:val="24"/>
        </w:rPr>
        <w:t xml:space="preserve"> </w:t>
      </w:r>
      <w:r w:rsidR="00516D54" w:rsidRPr="00516D54">
        <w:rPr>
          <w:rFonts w:ascii="Times New Roman" w:hAnsi="Times New Roman" w:cs="Times New Roman"/>
          <w:sz w:val="24"/>
        </w:rPr>
        <w:t xml:space="preserve">Současně doplňuje, že samostatně řeší i možnost přivedení elektrické energie do lokality, protože již v původním návrhu usilovali o zřízení elektrické přípojky. V té době však obdrželi od společnosti ČEZ vyjádření, podle něhož by bylo nutné vést přípojku od </w:t>
      </w:r>
      <w:r w:rsidR="001E0485">
        <w:rPr>
          <w:rFonts w:ascii="Times New Roman" w:hAnsi="Times New Roman" w:cs="Times New Roman"/>
          <w:sz w:val="24"/>
        </w:rPr>
        <w:t xml:space="preserve">ulice </w:t>
      </w:r>
      <w:r w:rsidR="00516D54" w:rsidRPr="00516D54">
        <w:rPr>
          <w:rFonts w:ascii="Times New Roman" w:hAnsi="Times New Roman" w:cs="Times New Roman"/>
          <w:sz w:val="24"/>
        </w:rPr>
        <w:t xml:space="preserve">Hrádecké </w:t>
      </w:r>
      <w:r w:rsidR="001E0485">
        <w:rPr>
          <w:rFonts w:ascii="Times New Roman" w:hAnsi="Times New Roman" w:cs="Times New Roman"/>
          <w:sz w:val="24"/>
        </w:rPr>
        <w:t>na</w:t>
      </w:r>
      <w:r w:rsidR="00516D54" w:rsidRPr="00516D54">
        <w:rPr>
          <w:rFonts w:ascii="Times New Roman" w:hAnsi="Times New Roman" w:cs="Times New Roman"/>
          <w:sz w:val="24"/>
        </w:rPr>
        <w:t xml:space="preserve"> konečné trolejbusové linky č. 16 a zároveň vybudovat novou distribuční trafostanici. Vzdálenost činí přibližně 850 metrů a samotné zřízení přípojky bylo tehdy odhadováno na částku kolem 10 mil</w:t>
      </w:r>
      <w:r w:rsidR="001E0485">
        <w:rPr>
          <w:rFonts w:ascii="Times New Roman" w:hAnsi="Times New Roman" w:cs="Times New Roman"/>
          <w:sz w:val="24"/>
        </w:rPr>
        <w:t>.</w:t>
      </w:r>
      <w:r w:rsidR="00516D54" w:rsidRPr="00516D54">
        <w:rPr>
          <w:rFonts w:ascii="Times New Roman" w:hAnsi="Times New Roman" w:cs="Times New Roman"/>
          <w:sz w:val="24"/>
        </w:rPr>
        <w:t xml:space="preserve"> Kč.</w:t>
      </w:r>
      <w:r w:rsidR="001E0485">
        <w:rPr>
          <w:rFonts w:ascii="Times New Roman" w:hAnsi="Times New Roman" w:cs="Times New Roman"/>
          <w:sz w:val="24"/>
        </w:rPr>
        <w:t xml:space="preserve"> </w:t>
      </w:r>
      <w:r w:rsidR="00516D54" w:rsidRPr="00516D54">
        <w:rPr>
          <w:rFonts w:ascii="Times New Roman" w:hAnsi="Times New Roman" w:cs="Times New Roman"/>
          <w:sz w:val="24"/>
        </w:rPr>
        <w:t xml:space="preserve">Dále uvádí, že pan </w:t>
      </w:r>
      <w:r w:rsidR="00227333">
        <w:rPr>
          <w:rFonts w:ascii="Times New Roman" w:hAnsi="Times New Roman" w:cs="Times New Roman"/>
          <w:sz w:val="24"/>
        </w:rPr>
        <w:t xml:space="preserve">ST </w:t>
      </w:r>
      <w:r w:rsidR="00516D54" w:rsidRPr="00516D54">
        <w:rPr>
          <w:rFonts w:ascii="Times New Roman" w:hAnsi="Times New Roman" w:cs="Times New Roman"/>
          <w:sz w:val="24"/>
        </w:rPr>
        <w:t>následně jednal se Správou železnic a nyní se projednává možnost spolupráce při využití drážní elektrické energie. Ta by mohla sloužit jako záložní nebo doplňkový zdroj pro případy, kdy nebude dostatečný výkon fotovoltaické elektrárny, například při nedostatku slunečního svitu nebo při nedostatečně nabitém bateriovém úložišti. Tato možnost je v současnosti předmětem jednání.</w:t>
      </w:r>
      <w:r w:rsidR="001E0485">
        <w:rPr>
          <w:rFonts w:ascii="Times New Roman" w:hAnsi="Times New Roman" w:cs="Times New Roman"/>
          <w:sz w:val="24"/>
        </w:rPr>
        <w:t xml:space="preserve"> </w:t>
      </w:r>
      <w:r w:rsidR="00516D54" w:rsidRPr="00516D54">
        <w:rPr>
          <w:rFonts w:ascii="Times New Roman" w:hAnsi="Times New Roman" w:cs="Times New Roman"/>
          <w:sz w:val="24"/>
        </w:rPr>
        <w:t>MST zároveň konstatuje, že energetická bilance objektu je vypočtena i s ohledem na provoz tepelného čerpadla. Připouští však, že při několika dnech nepříznivého počasí za sebou může dojít k omezení provozu nebo k výpadkům energie. Z tohoto důvodu je součástí systému také diesel</w:t>
      </w:r>
      <w:r w:rsidR="00227333">
        <w:rPr>
          <w:rFonts w:ascii="Times New Roman" w:hAnsi="Times New Roman" w:cs="Times New Roman"/>
          <w:sz w:val="24"/>
        </w:rPr>
        <w:t xml:space="preserve"> </w:t>
      </w:r>
      <w:r w:rsidR="00516D54" w:rsidRPr="00516D54">
        <w:rPr>
          <w:rFonts w:ascii="Times New Roman" w:hAnsi="Times New Roman" w:cs="Times New Roman"/>
          <w:sz w:val="24"/>
        </w:rPr>
        <w:t>agregát, který by v případě potřeby zajistil alespoň základní zabezpečení provozu. Dodává však, že se nepředpokládá plný provoz bistra například při teplotách kolem −10 °C.</w:t>
      </w:r>
    </w:p>
    <w:p w14:paraId="08E8A957" w14:textId="7E730919" w:rsidR="000A2B80" w:rsidRPr="000F6618" w:rsidRDefault="000A2B80" w:rsidP="000A2B80">
      <w:pPr>
        <w:rPr>
          <w:rFonts w:ascii="Times New Roman" w:hAnsi="Times New Roman" w:cs="Times New Roman"/>
          <w:sz w:val="24"/>
        </w:rPr>
      </w:pPr>
      <w:r w:rsidRPr="000F6618">
        <w:rPr>
          <w:rFonts w:ascii="Times New Roman" w:hAnsi="Times New Roman" w:cs="Times New Roman"/>
          <w:sz w:val="24"/>
        </w:rPr>
        <w:t>-</w:t>
      </w:r>
      <w:r w:rsidRPr="000F6618">
        <w:rPr>
          <w:rFonts w:ascii="Times New Roman" w:hAnsi="Times New Roman" w:cs="Times New Roman"/>
          <w:sz w:val="24"/>
        </w:rPr>
        <w:tab/>
      </w:r>
      <w:r>
        <w:rPr>
          <w:rFonts w:ascii="Times New Roman" w:hAnsi="Times New Roman" w:cs="Times New Roman"/>
          <w:sz w:val="24"/>
        </w:rPr>
        <w:t xml:space="preserve">dále </w:t>
      </w:r>
      <w:r w:rsidRPr="000F6618">
        <w:rPr>
          <w:rFonts w:ascii="Times New Roman" w:hAnsi="Times New Roman" w:cs="Times New Roman"/>
          <w:sz w:val="24"/>
        </w:rPr>
        <w:t>bez připomínek, ST dává hlasovat o předloženém návrhu</w:t>
      </w:r>
    </w:p>
    <w:p w14:paraId="60B5309E" w14:textId="77777777" w:rsidR="000A2B80" w:rsidRPr="000F6618" w:rsidRDefault="000A2B80" w:rsidP="000A2B80">
      <w:pPr>
        <w:rPr>
          <w:rFonts w:ascii="Times New Roman" w:hAnsi="Times New Roman" w:cs="Times New Roman"/>
          <w:sz w:val="24"/>
        </w:rPr>
      </w:pPr>
      <w:r w:rsidRPr="000F6618">
        <w:rPr>
          <w:rFonts w:ascii="Times New Roman" w:hAnsi="Times New Roman" w:cs="Times New Roman"/>
          <w:sz w:val="24"/>
        </w:rPr>
        <w:t>Hlasování:</w:t>
      </w:r>
      <w:r w:rsidRPr="000F6618">
        <w:rPr>
          <w:rFonts w:ascii="Times New Roman" w:hAnsi="Times New Roman" w:cs="Times New Roman"/>
          <w:sz w:val="24"/>
        </w:rPr>
        <w:tab/>
        <w:t>pro</w:t>
      </w:r>
      <w:r w:rsidRPr="000F6618">
        <w:rPr>
          <w:rFonts w:ascii="Times New Roman" w:hAnsi="Times New Roman" w:cs="Times New Roman"/>
          <w:sz w:val="24"/>
        </w:rPr>
        <w:tab/>
        <w:t>2</w:t>
      </w:r>
      <w:r>
        <w:rPr>
          <w:rFonts w:ascii="Times New Roman" w:hAnsi="Times New Roman" w:cs="Times New Roman"/>
          <w:sz w:val="24"/>
        </w:rPr>
        <w:t>2</w:t>
      </w:r>
      <w:r w:rsidRPr="000F6618">
        <w:rPr>
          <w:rFonts w:ascii="Times New Roman" w:hAnsi="Times New Roman" w:cs="Times New Roman"/>
          <w:sz w:val="24"/>
        </w:rPr>
        <w:tab/>
        <w:t>proti</w:t>
      </w:r>
      <w:r w:rsidRPr="000F6618">
        <w:rPr>
          <w:rFonts w:ascii="Times New Roman" w:hAnsi="Times New Roman" w:cs="Times New Roman"/>
          <w:sz w:val="24"/>
        </w:rPr>
        <w:tab/>
        <w:t>0</w:t>
      </w:r>
      <w:r w:rsidRPr="000F6618">
        <w:rPr>
          <w:rFonts w:ascii="Times New Roman" w:hAnsi="Times New Roman" w:cs="Times New Roman"/>
          <w:sz w:val="24"/>
        </w:rPr>
        <w:tab/>
        <w:t xml:space="preserve">nehlasoval </w:t>
      </w:r>
      <w:r w:rsidRPr="000F6618">
        <w:rPr>
          <w:rFonts w:ascii="Times New Roman" w:hAnsi="Times New Roman" w:cs="Times New Roman"/>
          <w:sz w:val="24"/>
        </w:rPr>
        <w:tab/>
        <w:t>0</w:t>
      </w:r>
    </w:p>
    <w:p w14:paraId="2216F837" w14:textId="77777777" w:rsidR="000A2B80" w:rsidRPr="000F6618" w:rsidRDefault="000A2B80" w:rsidP="000A2B80">
      <w:pPr>
        <w:rPr>
          <w:rFonts w:ascii="Times New Roman" w:hAnsi="Times New Roman" w:cs="Times New Roman"/>
          <w:sz w:val="24"/>
        </w:rPr>
      </w:pPr>
      <w:r w:rsidRPr="000F6618">
        <w:rPr>
          <w:rFonts w:ascii="Times New Roman" w:hAnsi="Times New Roman" w:cs="Times New Roman"/>
          <w:sz w:val="24"/>
        </w:rPr>
        <w:t>Návrh byl přijat.</w:t>
      </w:r>
    </w:p>
    <w:p w14:paraId="663D0F26" w14:textId="5B4461D5" w:rsidR="000A2B80" w:rsidRPr="000F6618" w:rsidRDefault="000A2B80" w:rsidP="000A2B80">
      <w:pPr>
        <w:rPr>
          <w:rFonts w:ascii="Times New Roman" w:hAnsi="Times New Roman" w:cs="Times New Roman"/>
          <w:b/>
          <w:bCs/>
          <w:sz w:val="24"/>
        </w:rPr>
      </w:pPr>
      <w:r w:rsidRPr="000F6618">
        <w:rPr>
          <w:rFonts w:ascii="Times New Roman" w:hAnsi="Times New Roman" w:cs="Times New Roman"/>
          <w:b/>
          <w:bCs/>
          <w:sz w:val="24"/>
        </w:rPr>
        <w:t>Usnesení č.  00</w:t>
      </w:r>
      <w:r>
        <w:rPr>
          <w:rFonts w:ascii="Times New Roman" w:hAnsi="Times New Roman" w:cs="Times New Roman"/>
          <w:b/>
          <w:bCs/>
          <w:sz w:val="24"/>
        </w:rPr>
        <w:t>26</w:t>
      </w:r>
      <w:r w:rsidRPr="000F6618">
        <w:rPr>
          <w:rFonts w:ascii="Times New Roman" w:hAnsi="Times New Roman" w:cs="Times New Roman"/>
          <w:b/>
          <w:bCs/>
          <w:sz w:val="24"/>
        </w:rPr>
        <w:t>/26</w:t>
      </w:r>
    </w:p>
    <w:p w14:paraId="240642F5" w14:textId="77777777" w:rsidR="000A2B80" w:rsidRDefault="000A2B80" w:rsidP="00023628">
      <w:pPr>
        <w:rPr>
          <w:rFonts w:ascii="Times New Roman" w:hAnsi="Times New Roman" w:cs="Times New Roman"/>
          <w:sz w:val="24"/>
        </w:rPr>
      </w:pPr>
    </w:p>
    <w:p w14:paraId="3B766A38" w14:textId="696A09C9"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 xml:space="preserve">6. FIN/3 - Nakládání s nemovitostmi – svěření části pozemku p. č. 2439/1 a nově vybudovaných objektů v k. </w:t>
      </w:r>
      <w:proofErr w:type="spellStart"/>
      <w:r>
        <w:rPr>
          <w:rFonts w:ascii="Times New Roman" w:hAnsi="Times New Roman" w:cs="Times New Roman"/>
          <w:b/>
          <w:sz w:val="24"/>
          <w:u w:val="single"/>
        </w:rPr>
        <w:t>ú.</w:t>
      </w:r>
      <w:proofErr w:type="spellEnd"/>
      <w:r>
        <w:rPr>
          <w:rFonts w:ascii="Times New Roman" w:hAnsi="Times New Roman" w:cs="Times New Roman"/>
          <w:b/>
          <w:sz w:val="24"/>
          <w:u w:val="single"/>
        </w:rPr>
        <w:t xml:space="preserve"> Doubravka do trvalé správy MO Plzeň 4 a pověření správou, údržbou a provozováním do doby svěření</w:t>
      </w:r>
    </w:p>
    <w:p w14:paraId="5243D60B" w14:textId="77777777" w:rsidR="001D6EAC" w:rsidRPr="001D6EAC" w:rsidRDefault="001D6EAC" w:rsidP="001D6EAC">
      <w:pPr>
        <w:rPr>
          <w:rFonts w:ascii="Times New Roman" w:hAnsi="Times New Roman" w:cs="Times New Roman"/>
          <w:sz w:val="24"/>
        </w:rPr>
      </w:pPr>
      <w:r w:rsidRPr="001D6EAC">
        <w:rPr>
          <w:rFonts w:ascii="Times New Roman" w:hAnsi="Times New Roman" w:cs="Times New Roman"/>
          <w:sz w:val="24"/>
        </w:rPr>
        <w:t>-</w:t>
      </w:r>
      <w:r w:rsidRPr="001D6EAC">
        <w:rPr>
          <w:rFonts w:ascii="Times New Roman" w:hAnsi="Times New Roman" w:cs="Times New Roman"/>
          <w:sz w:val="24"/>
        </w:rPr>
        <w:tab/>
        <w:t>bez připomínek, ST dává hlasovat o předloženém návrhu</w:t>
      </w:r>
    </w:p>
    <w:p w14:paraId="0F774388" w14:textId="77777777" w:rsidR="001D6EAC" w:rsidRPr="001D6EAC" w:rsidRDefault="001D6EAC" w:rsidP="001D6EAC">
      <w:pPr>
        <w:rPr>
          <w:rFonts w:ascii="Times New Roman" w:hAnsi="Times New Roman" w:cs="Times New Roman"/>
          <w:sz w:val="24"/>
        </w:rPr>
      </w:pPr>
      <w:r w:rsidRPr="001D6EAC">
        <w:rPr>
          <w:rFonts w:ascii="Times New Roman" w:hAnsi="Times New Roman" w:cs="Times New Roman"/>
          <w:sz w:val="24"/>
        </w:rPr>
        <w:t>Hlasování:</w:t>
      </w:r>
      <w:r w:rsidRPr="001D6EAC">
        <w:rPr>
          <w:rFonts w:ascii="Times New Roman" w:hAnsi="Times New Roman" w:cs="Times New Roman"/>
          <w:sz w:val="24"/>
        </w:rPr>
        <w:tab/>
        <w:t>pro</w:t>
      </w:r>
      <w:r w:rsidRPr="001D6EAC">
        <w:rPr>
          <w:rFonts w:ascii="Times New Roman" w:hAnsi="Times New Roman" w:cs="Times New Roman"/>
          <w:sz w:val="24"/>
        </w:rPr>
        <w:tab/>
        <w:t>22</w:t>
      </w:r>
      <w:r w:rsidRPr="001D6EAC">
        <w:rPr>
          <w:rFonts w:ascii="Times New Roman" w:hAnsi="Times New Roman" w:cs="Times New Roman"/>
          <w:sz w:val="24"/>
        </w:rPr>
        <w:tab/>
        <w:t>proti</w:t>
      </w:r>
      <w:r w:rsidRPr="001D6EAC">
        <w:rPr>
          <w:rFonts w:ascii="Times New Roman" w:hAnsi="Times New Roman" w:cs="Times New Roman"/>
          <w:sz w:val="24"/>
        </w:rPr>
        <w:tab/>
        <w:t>0</w:t>
      </w:r>
      <w:r w:rsidRPr="001D6EAC">
        <w:rPr>
          <w:rFonts w:ascii="Times New Roman" w:hAnsi="Times New Roman" w:cs="Times New Roman"/>
          <w:sz w:val="24"/>
        </w:rPr>
        <w:tab/>
        <w:t xml:space="preserve">nehlasoval </w:t>
      </w:r>
      <w:r w:rsidRPr="001D6EAC">
        <w:rPr>
          <w:rFonts w:ascii="Times New Roman" w:hAnsi="Times New Roman" w:cs="Times New Roman"/>
          <w:sz w:val="24"/>
        </w:rPr>
        <w:tab/>
        <w:t>0</w:t>
      </w:r>
    </w:p>
    <w:p w14:paraId="6D668295" w14:textId="77777777" w:rsidR="001D6EAC" w:rsidRPr="001D6EAC" w:rsidRDefault="001D6EAC" w:rsidP="001D6EAC">
      <w:pPr>
        <w:rPr>
          <w:rFonts w:ascii="Times New Roman" w:hAnsi="Times New Roman" w:cs="Times New Roman"/>
          <w:sz w:val="24"/>
        </w:rPr>
      </w:pPr>
      <w:r w:rsidRPr="001D6EAC">
        <w:rPr>
          <w:rFonts w:ascii="Times New Roman" w:hAnsi="Times New Roman" w:cs="Times New Roman"/>
          <w:sz w:val="24"/>
        </w:rPr>
        <w:t>Návrh byl přijat.</w:t>
      </w:r>
    </w:p>
    <w:p w14:paraId="0908C434" w14:textId="0A3FA2E8" w:rsidR="00D20CE9" w:rsidRDefault="001D6EAC" w:rsidP="00023628">
      <w:pPr>
        <w:rPr>
          <w:rFonts w:ascii="Times New Roman" w:hAnsi="Times New Roman" w:cs="Times New Roman"/>
          <w:b/>
          <w:bCs/>
          <w:sz w:val="24"/>
        </w:rPr>
      </w:pPr>
      <w:r w:rsidRPr="001D6EAC">
        <w:rPr>
          <w:rFonts w:ascii="Times New Roman" w:hAnsi="Times New Roman" w:cs="Times New Roman"/>
          <w:b/>
          <w:bCs/>
          <w:sz w:val="24"/>
        </w:rPr>
        <w:t>Usnesení č.  002</w:t>
      </w:r>
      <w:r>
        <w:rPr>
          <w:rFonts w:ascii="Times New Roman" w:hAnsi="Times New Roman" w:cs="Times New Roman"/>
          <w:b/>
          <w:bCs/>
          <w:sz w:val="24"/>
        </w:rPr>
        <w:t>7</w:t>
      </w:r>
      <w:r w:rsidRPr="001D6EAC">
        <w:rPr>
          <w:rFonts w:ascii="Times New Roman" w:hAnsi="Times New Roman" w:cs="Times New Roman"/>
          <w:b/>
          <w:bCs/>
          <w:sz w:val="24"/>
        </w:rPr>
        <w:t>/26</w:t>
      </w:r>
    </w:p>
    <w:p w14:paraId="30FC3423" w14:textId="77777777" w:rsidR="00520589" w:rsidRDefault="00520589" w:rsidP="00023628">
      <w:pPr>
        <w:rPr>
          <w:rFonts w:ascii="Times New Roman" w:hAnsi="Times New Roman" w:cs="Times New Roman"/>
          <w:b/>
          <w:bCs/>
          <w:sz w:val="24"/>
        </w:rPr>
      </w:pPr>
    </w:p>
    <w:p w14:paraId="15A4DA23" w14:textId="77777777" w:rsidR="00520589" w:rsidRDefault="00520589" w:rsidP="00023628">
      <w:pPr>
        <w:rPr>
          <w:rFonts w:ascii="Times New Roman" w:hAnsi="Times New Roman" w:cs="Times New Roman"/>
          <w:b/>
          <w:bCs/>
          <w:sz w:val="24"/>
        </w:rPr>
      </w:pPr>
    </w:p>
    <w:p w14:paraId="78360BCF" w14:textId="77777777" w:rsidR="00520589" w:rsidRPr="001D6EAC" w:rsidRDefault="00520589" w:rsidP="00023628">
      <w:pPr>
        <w:rPr>
          <w:rFonts w:ascii="Times New Roman" w:hAnsi="Times New Roman" w:cs="Times New Roman"/>
          <w:b/>
          <w:bCs/>
          <w:sz w:val="24"/>
        </w:rPr>
      </w:pPr>
    </w:p>
    <w:p w14:paraId="305BA1E2"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lastRenderedPageBreak/>
        <w:t xml:space="preserve">7. FIN/4 - Dotace z rozpočtu MO Plzeň 4 - Dotační program </w:t>
      </w:r>
      <w:proofErr w:type="spellStart"/>
      <w:r>
        <w:rPr>
          <w:rFonts w:ascii="Times New Roman" w:hAnsi="Times New Roman" w:cs="Times New Roman"/>
          <w:b/>
          <w:sz w:val="24"/>
          <w:u w:val="single"/>
        </w:rPr>
        <w:t>mikrogranty</w:t>
      </w:r>
      <w:proofErr w:type="spellEnd"/>
      <w:r>
        <w:rPr>
          <w:rFonts w:ascii="Times New Roman" w:hAnsi="Times New Roman" w:cs="Times New Roman"/>
          <w:b/>
          <w:sz w:val="24"/>
          <w:u w:val="single"/>
        </w:rPr>
        <w:t xml:space="preserve"> pro rok 2026</w:t>
      </w:r>
    </w:p>
    <w:p w14:paraId="79E80E1B" w14:textId="77777777" w:rsidR="001D6EAC" w:rsidRPr="001D6EAC" w:rsidRDefault="001D6EAC" w:rsidP="001D6EAC">
      <w:pPr>
        <w:rPr>
          <w:rFonts w:ascii="Times New Roman" w:hAnsi="Times New Roman" w:cs="Times New Roman"/>
          <w:sz w:val="24"/>
        </w:rPr>
      </w:pPr>
      <w:r w:rsidRPr="001D6EAC">
        <w:rPr>
          <w:rFonts w:ascii="Times New Roman" w:hAnsi="Times New Roman" w:cs="Times New Roman"/>
          <w:sz w:val="24"/>
        </w:rPr>
        <w:t>-</w:t>
      </w:r>
      <w:r w:rsidRPr="001D6EAC">
        <w:rPr>
          <w:rFonts w:ascii="Times New Roman" w:hAnsi="Times New Roman" w:cs="Times New Roman"/>
          <w:sz w:val="24"/>
        </w:rPr>
        <w:tab/>
        <w:t>bez připomínek, ST dává hlasovat o předloženém návrhu</w:t>
      </w:r>
    </w:p>
    <w:p w14:paraId="56720D38" w14:textId="77777777" w:rsidR="001D6EAC" w:rsidRPr="001D6EAC" w:rsidRDefault="001D6EAC" w:rsidP="001D6EAC">
      <w:pPr>
        <w:rPr>
          <w:rFonts w:ascii="Times New Roman" w:hAnsi="Times New Roman" w:cs="Times New Roman"/>
          <w:sz w:val="24"/>
        </w:rPr>
      </w:pPr>
      <w:r w:rsidRPr="001D6EAC">
        <w:rPr>
          <w:rFonts w:ascii="Times New Roman" w:hAnsi="Times New Roman" w:cs="Times New Roman"/>
          <w:sz w:val="24"/>
        </w:rPr>
        <w:t>Hlasování:</w:t>
      </w:r>
      <w:r w:rsidRPr="001D6EAC">
        <w:rPr>
          <w:rFonts w:ascii="Times New Roman" w:hAnsi="Times New Roman" w:cs="Times New Roman"/>
          <w:sz w:val="24"/>
        </w:rPr>
        <w:tab/>
        <w:t>pro</w:t>
      </w:r>
      <w:r w:rsidRPr="001D6EAC">
        <w:rPr>
          <w:rFonts w:ascii="Times New Roman" w:hAnsi="Times New Roman" w:cs="Times New Roman"/>
          <w:sz w:val="24"/>
        </w:rPr>
        <w:tab/>
        <w:t>22</w:t>
      </w:r>
      <w:r w:rsidRPr="001D6EAC">
        <w:rPr>
          <w:rFonts w:ascii="Times New Roman" w:hAnsi="Times New Roman" w:cs="Times New Roman"/>
          <w:sz w:val="24"/>
        </w:rPr>
        <w:tab/>
        <w:t>proti</w:t>
      </w:r>
      <w:r w:rsidRPr="001D6EAC">
        <w:rPr>
          <w:rFonts w:ascii="Times New Roman" w:hAnsi="Times New Roman" w:cs="Times New Roman"/>
          <w:sz w:val="24"/>
        </w:rPr>
        <w:tab/>
        <w:t>0</w:t>
      </w:r>
      <w:r w:rsidRPr="001D6EAC">
        <w:rPr>
          <w:rFonts w:ascii="Times New Roman" w:hAnsi="Times New Roman" w:cs="Times New Roman"/>
          <w:sz w:val="24"/>
        </w:rPr>
        <w:tab/>
        <w:t xml:space="preserve">nehlasoval </w:t>
      </w:r>
      <w:r w:rsidRPr="001D6EAC">
        <w:rPr>
          <w:rFonts w:ascii="Times New Roman" w:hAnsi="Times New Roman" w:cs="Times New Roman"/>
          <w:sz w:val="24"/>
        </w:rPr>
        <w:tab/>
        <w:t>0</w:t>
      </w:r>
    </w:p>
    <w:p w14:paraId="7071F2AF" w14:textId="77777777" w:rsidR="001D6EAC" w:rsidRPr="001D6EAC" w:rsidRDefault="001D6EAC" w:rsidP="001D6EAC">
      <w:pPr>
        <w:rPr>
          <w:rFonts w:ascii="Times New Roman" w:hAnsi="Times New Roman" w:cs="Times New Roman"/>
          <w:sz w:val="24"/>
        </w:rPr>
      </w:pPr>
      <w:r w:rsidRPr="001D6EAC">
        <w:rPr>
          <w:rFonts w:ascii="Times New Roman" w:hAnsi="Times New Roman" w:cs="Times New Roman"/>
          <w:sz w:val="24"/>
        </w:rPr>
        <w:t>Návrh byl přijat.</w:t>
      </w:r>
    </w:p>
    <w:p w14:paraId="465E2E46" w14:textId="3B63BB18" w:rsidR="00D20CE9" w:rsidRPr="001D6EAC" w:rsidRDefault="001D6EAC" w:rsidP="001D6EAC">
      <w:pPr>
        <w:rPr>
          <w:rFonts w:ascii="Times New Roman" w:hAnsi="Times New Roman" w:cs="Times New Roman"/>
          <w:b/>
          <w:bCs/>
          <w:sz w:val="24"/>
        </w:rPr>
      </w:pPr>
      <w:r w:rsidRPr="001D6EAC">
        <w:rPr>
          <w:rFonts w:ascii="Times New Roman" w:hAnsi="Times New Roman" w:cs="Times New Roman"/>
          <w:b/>
          <w:bCs/>
          <w:sz w:val="24"/>
        </w:rPr>
        <w:t>Usnesení č.  002</w:t>
      </w:r>
      <w:r>
        <w:rPr>
          <w:rFonts w:ascii="Times New Roman" w:hAnsi="Times New Roman" w:cs="Times New Roman"/>
          <w:b/>
          <w:bCs/>
          <w:sz w:val="24"/>
        </w:rPr>
        <w:t>8</w:t>
      </w:r>
      <w:r w:rsidRPr="001D6EAC">
        <w:rPr>
          <w:rFonts w:ascii="Times New Roman" w:hAnsi="Times New Roman" w:cs="Times New Roman"/>
          <w:b/>
          <w:bCs/>
          <w:sz w:val="24"/>
        </w:rPr>
        <w:t>/26</w:t>
      </w:r>
    </w:p>
    <w:p w14:paraId="01363AD5" w14:textId="77777777" w:rsidR="00D20CE9" w:rsidRDefault="00D20CE9" w:rsidP="00023628">
      <w:pPr>
        <w:rPr>
          <w:rFonts w:ascii="Times New Roman" w:hAnsi="Times New Roman" w:cs="Times New Roman"/>
          <w:sz w:val="24"/>
        </w:rPr>
      </w:pPr>
    </w:p>
    <w:p w14:paraId="187BAA44"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 xml:space="preserve">8. FIN/5 - Vyhlášení Dotačního programu </w:t>
      </w:r>
      <w:proofErr w:type="spellStart"/>
      <w:r>
        <w:rPr>
          <w:rFonts w:ascii="Times New Roman" w:hAnsi="Times New Roman" w:cs="Times New Roman"/>
          <w:b/>
          <w:sz w:val="24"/>
          <w:u w:val="single"/>
        </w:rPr>
        <w:t>mikrogranty</w:t>
      </w:r>
      <w:proofErr w:type="spellEnd"/>
      <w:r>
        <w:rPr>
          <w:rFonts w:ascii="Times New Roman" w:hAnsi="Times New Roman" w:cs="Times New Roman"/>
          <w:b/>
          <w:sz w:val="24"/>
          <w:u w:val="single"/>
        </w:rPr>
        <w:t xml:space="preserve"> II pro rok 2026</w:t>
      </w:r>
    </w:p>
    <w:p w14:paraId="3E2CEB8C" w14:textId="77777777" w:rsidR="001D6EAC" w:rsidRPr="001D6EAC" w:rsidRDefault="001D6EAC" w:rsidP="001D6EAC">
      <w:pPr>
        <w:rPr>
          <w:rFonts w:ascii="Times New Roman" w:hAnsi="Times New Roman" w:cs="Times New Roman"/>
          <w:sz w:val="24"/>
        </w:rPr>
      </w:pPr>
      <w:r w:rsidRPr="001D6EAC">
        <w:rPr>
          <w:rFonts w:ascii="Times New Roman" w:hAnsi="Times New Roman" w:cs="Times New Roman"/>
          <w:sz w:val="24"/>
        </w:rPr>
        <w:t>-</w:t>
      </w:r>
      <w:r w:rsidRPr="001D6EAC">
        <w:rPr>
          <w:rFonts w:ascii="Times New Roman" w:hAnsi="Times New Roman" w:cs="Times New Roman"/>
          <w:sz w:val="24"/>
        </w:rPr>
        <w:tab/>
        <w:t>bez připomínek, ST dává hlasovat o předloženém návrhu</w:t>
      </w:r>
    </w:p>
    <w:p w14:paraId="5C552E01" w14:textId="77777777" w:rsidR="001D6EAC" w:rsidRPr="001D6EAC" w:rsidRDefault="001D6EAC" w:rsidP="001D6EAC">
      <w:pPr>
        <w:rPr>
          <w:rFonts w:ascii="Times New Roman" w:hAnsi="Times New Roman" w:cs="Times New Roman"/>
          <w:sz w:val="24"/>
        </w:rPr>
      </w:pPr>
      <w:r w:rsidRPr="001D6EAC">
        <w:rPr>
          <w:rFonts w:ascii="Times New Roman" w:hAnsi="Times New Roman" w:cs="Times New Roman"/>
          <w:sz w:val="24"/>
        </w:rPr>
        <w:t>Hlasování:</w:t>
      </w:r>
      <w:r w:rsidRPr="001D6EAC">
        <w:rPr>
          <w:rFonts w:ascii="Times New Roman" w:hAnsi="Times New Roman" w:cs="Times New Roman"/>
          <w:sz w:val="24"/>
        </w:rPr>
        <w:tab/>
        <w:t>pro</w:t>
      </w:r>
      <w:r w:rsidRPr="001D6EAC">
        <w:rPr>
          <w:rFonts w:ascii="Times New Roman" w:hAnsi="Times New Roman" w:cs="Times New Roman"/>
          <w:sz w:val="24"/>
        </w:rPr>
        <w:tab/>
        <w:t>22</w:t>
      </w:r>
      <w:r w:rsidRPr="001D6EAC">
        <w:rPr>
          <w:rFonts w:ascii="Times New Roman" w:hAnsi="Times New Roman" w:cs="Times New Roman"/>
          <w:sz w:val="24"/>
        </w:rPr>
        <w:tab/>
        <w:t>proti</w:t>
      </w:r>
      <w:r w:rsidRPr="001D6EAC">
        <w:rPr>
          <w:rFonts w:ascii="Times New Roman" w:hAnsi="Times New Roman" w:cs="Times New Roman"/>
          <w:sz w:val="24"/>
        </w:rPr>
        <w:tab/>
        <w:t>0</w:t>
      </w:r>
      <w:r w:rsidRPr="001D6EAC">
        <w:rPr>
          <w:rFonts w:ascii="Times New Roman" w:hAnsi="Times New Roman" w:cs="Times New Roman"/>
          <w:sz w:val="24"/>
        </w:rPr>
        <w:tab/>
        <w:t xml:space="preserve">nehlasoval </w:t>
      </w:r>
      <w:r w:rsidRPr="001D6EAC">
        <w:rPr>
          <w:rFonts w:ascii="Times New Roman" w:hAnsi="Times New Roman" w:cs="Times New Roman"/>
          <w:sz w:val="24"/>
        </w:rPr>
        <w:tab/>
        <w:t>0</w:t>
      </w:r>
    </w:p>
    <w:p w14:paraId="4AD2B587" w14:textId="77777777" w:rsidR="001D6EAC" w:rsidRPr="001D6EAC" w:rsidRDefault="001D6EAC" w:rsidP="001D6EAC">
      <w:pPr>
        <w:rPr>
          <w:rFonts w:ascii="Times New Roman" w:hAnsi="Times New Roman" w:cs="Times New Roman"/>
          <w:sz w:val="24"/>
        </w:rPr>
      </w:pPr>
      <w:r w:rsidRPr="001D6EAC">
        <w:rPr>
          <w:rFonts w:ascii="Times New Roman" w:hAnsi="Times New Roman" w:cs="Times New Roman"/>
          <w:sz w:val="24"/>
        </w:rPr>
        <w:t>Návrh byl přijat.</w:t>
      </w:r>
    </w:p>
    <w:p w14:paraId="5B3F9E9C" w14:textId="69D098CA" w:rsidR="00D20CE9" w:rsidRPr="001D6EAC" w:rsidRDefault="001D6EAC" w:rsidP="001D6EAC">
      <w:pPr>
        <w:rPr>
          <w:rFonts w:ascii="Times New Roman" w:hAnsi="Times New Roman" w:cs="Times New Roman"/>
          <w:b/>
          <w:bCs/>
          <w:sz w:val="24"/>
        </w:rPr>
      </w:pPr>
      <w:r w:rsidRPr="001D6EAC">
        <w:rPr>
          <w:rFonts w:ascii="Times New Roman" w:hAnsi="Times New Roman" w:cs="Times New Roman"/>
          <w:b/>
          <w:bCs/>
          <w:sz w:val="24"/>
        </w:rPr>
        <w:t>Usnesení č.  002</w:t>
      </w:r>
      <w:r>
        <w:rPr>
          <w:rFonts w:ascii="Times New Roman" w:hAnsi="Times New Roman" w:cs="Times New Roman"/>
          <w:b/>
          <w:bCs/>
          <w:sz w:val="24"/>
        </w:rPr>
        <w:t>9</w:t>
      </w:r>
      <w:r w:rsidRPr="001D6EAC">
        <w:rPr>
          <w:rFonts w:ascii="Times New Roman" w:hAnsi="Times New Roman" w:cs="Times New Roman"/>
          <w:b/>
          <w:bCs/>
          <w:sz w:val="24"/>
        </w:rPr>
        <w:t>/26</w:t>
      </w:r>
    </w:p>
    <w:p w14:paraId="5AC17238" w14:textId="77777777" w:rsidR="00D20CE9" w:rsidRDefault="00D20CE9" w:rsidP="00023628">
      <w:pPr>
        <w:rPr>
          <w:rFonts w:ascii="Times New Roman" w:hAnsi="Times New Roman" w:cs="Times New Roman"/>
          <w:sz w:val="24"/>
        </w:rPr>
      </w:pPr>
    </w:p>
    <w:p w14:paraId="4A47B42C"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 xml:space="preserve">9. FIN/6 - Individuální dotace z rozpočtu MO P4, Mezigenerační a dobrovolnické centrum TOTEM, </w:t>
      </w:r>
      <w:proofErr w:type="spellStart"/>
      <w:r>
        <w:rPr>
          <w:rFonts w:ascii="Times New Roman" w:hAnsi="Times New Roman" w:cs="Times New Roman"/>
          <w:b/>
          <w:sz w:val="24"/>
          <w:u w:val="single"/>
        </w:rPr>
        <w:t>z.s</w:t>
      </w:r>
      <w:proofErr w:type="spellEnd"/>
      <w:r>
        <w:rPr>
          <w:rFonts w:ascii="Times New Roman" w:hAnsi="Times New Roman" w:cs="Times New Roman"/>
          <w:b/>
          <w:sz w:val="24"/>
          <w:u w:val="single"/>
        </w:rPr>
        <w:t>. a s tím spojená změna rozpočtu MO Plzeň 4 na rok 2026 - rozpočtové opatření č. 8</w:t>
      </w:r>
    </w:p>
    <w:p w14:paraId="57114BBF" w14:textId="75BC65C6" w:rsidR="0070286D" w:rsidRDefault="0070286D" w:rsidP="001D6EAC">
      <w:pPr>
        <w:rPr>
          <w:rFonts w:ascii="Times New Roman" w:hAnsi="Times New Roman" w:cs="Times New Roman"/>
          <w:sz w:val="24"/>
        </w:rPr>
      </w:pPr>
      <w:r>
        <w:rPr>
          <w:rFonts w:ascii="Times New Roman" w:hAnsi="Times New Roman" w:cs="Times New Roman"/>
          <w:sz w:val="24"/>
        </w:rPr>
        <w:t xml:space="preserve">ST – </w:t>
      </w:r>
      <w:r w:rsidR="00A3124B" w:rsidRPr="00A3124B">
        <w:rPr>
          <w:rFonts w:ascii="Times New Roman" w:hAnsi="Times New Roman" w:cs="Times New Roman"/>
          <w:sz w:val="24"/>
        </w:rPr>
        <w:t xml:space="preserve">uvádí, že předmětem projednání </w:t>
      </w:r>
      <w:r w:rsidR="00227333">
        <w:rPr>
          <w:rFonts w:ascii="Times New Roman" w:hAnsi="Times New Roman" w:cs="Times New Roman"/>
          <w:sz w:val="24"/>
        </w:rPr>
        <w:t xml:space="preserve">bodu </w:t>
      </w:r>
      <w:r w:rsidR="00A3124B" w:rsidRPr="00A3124B">
        <w:rPr>
          <w:rFonts w:ascii="Times New Roman" w:hAnsi="Times New Roman" w:cs="Times New Roman"/>
          <w:sz w:val="24"/>
        </w:rPr>
        <w:t>je poskytnutí dotace v celkové výši 150 tis. Kč.</w:t>
      </w:r>
    </w:p>
    <w:p w14:paraId="7F0554E1" w14:textId="426BE746" w:rsidR="0070286D" w:rsidRDefault="0070286D" w:rsidP="00A3124B">
      <w:pPr>
        <w:jc w:val="both"/>
        <w:rPr>
          <w:rFonts w:ascii="Times New Roman" w:hAnsi="Times New Roman" w:cs="Times New Roman"/>
          <w:sz w:val="24"/>
        </w:rPr>
      </w:pPr>
      <w:r>
        <w:rPr>
          <w:rFonts w:ascii="Times New Roman" w:hAnsi="Times New Roman" w:cs="Times New Roman"/>
          <w:sz w:val="24"/>
        </w:rPr>
        <w:t xml:space="preserve">p. Hajšman – </w:t>
      </w:r>
      <w:r w:rsidR="00A3124B" w:rsidRPr="00A3124B">
        <w:rPr>
          <w:rFonts w:ascii="Times New Roman" w:hAnsi="Times New Roman" w:cs="Times New Roman"/>
          <w:sz w:val="24"/>
        </w:rPr>
        <w:t xml:space="preserve">reaguje s tím, že ST uvedl, že jde o stejnou výši jako v loňském roce. Doplňuje však, že v loňském roce činila dotace 150 </w:t>
      </w:r>
      <w:r w:rsidR="00A3124B">
        <w:rPr>
          <w:rFonts w:ascii="Times New Roman" w:hAnsi="Times New Roman" w:cs="Times New Roman"/>
          <w:sz w:val="24"/>
        </w:rPr>
        <w:t>tis.</w:t>
      </w:r>
      <w:r w:rsidR="00A3124B" w:rsidRPr="00A3124B">
        <w:rPr>
          <w:rFonts w:ascii="Times New Roman" w:hAnsi="Times New Roman" w:cs="Times New Roman"/>
          <w:sz w:val="24"/>
        </w:rPr>
        <w:t xml:space="preserve"> Kč, a dotazuje se, zda nyní náhodou nejde o částku 190 tis. Kč</w:t>
      </w:r>
      <w:r w:rsidR="00F9682D">
        <w:rPr>
          <w:rFonts w:ascii="Times New Roman" w:hAnsi="Times New Roman" w:cs="Times New Roman"/>
          <w:sz w:val="24"/>
        </w:rPr>
        <w:t xml:space="preserve"> nebo 180 tis. Kč</w:t>
      </w:r>
      <w:r w:rsidR="00A3124B" w:rsidRPr="00A3124B">
        <w:rPr>
          <w:rFonts w:ascii="Times New Roman" w:hAnsi="Times New Roman" w:cs="Times New Roman"/>
          <w:sz w:val="24"/>
        </w:rPr>
        <w:t>.</w:t>
      </w:r>
      <w:r w:rsidR="00F9682D">
        <w:rPr>
          <w:rFonts w:ascii="Times New Roman" w:hAnsi="Times New Roman" w:cs="Times New Roman"/>
          <w:sz w:val="24"/>
        </w:rPr>
        <w:t xml:space="preserve"> Domnívá se, že částka byla jiná. </w:t>
      </w:r>
    </w:p>
    <w:p w14:paraId="493E8933" w14:textId="4D09CB62" w:rsidR="00F9682D" w:rsidRDefault="00A3124B" w:rsidP="00F9682D">
      <w:pPr>
        <w:jc w:val="both"/>
        <w:rPr>
          <w:rFonts w:ascii="Times New Roman" w:hAnsi="Times New Roman" w:cs="Times New Roman"/>
          <w:sz w:val="24"/>
        </w:rPr>
      </w:pPr>
      <w:r>
        <w:rPr>
          <w:rFonts w:ascii="Times New Roman" w:hAnsi="Times New Roman" w:cs="Times New Roman"/>
          <w:sz w:val="24"/>
        </w:rPr>
        <w:t xml:space="preserve">ST </w:t>
      </w:r>
      <w:r w:rsidR="00F9682D">
        <w:rPr>
          <w:rFonts w:ascii="Times New Roman" w:hAnsi="Times New Roman" w:cs="Times New Roman"/>
          <w:sz w:val="24"/>
        </w:rPr>
        <w:t>–</w:t>
      </w:r>
      <w:r>
        <w:rPr>
          <w:rFonts w:ascii="Times New Roman" w:hAnsi="Times New Roman" w:cs="Times New Roman"/>
          <w:sz w:val="24"/>
        </w:rPr>
        <w:t xml:space="preserve"> </w:t>
      </w:r>
      <w:r w:rsidR="00F9682D" w:rsidRPr="00F9682D">
        <w:rPr>
          <w:rFonts w:ascii="Times New Roman" w:hAnsi="Times New Roman" w:cs="Times New Roman"/>
          <w:sz w:val="24"/>
        </w:rPr>
        <w:t xml:space="preserve">upřesňuje, že navrhovaná výše dotace činí 150 </w:t>
      </w:r>
      <w:r w:rsidR="00341537">
        <w:rPr>
          <w:rFonts w:ascii="Times New Roman" w:hAnsi="Times New Roman" w:cs="Times New Roman"/>
          <w:sz w:val="24"/>
        </w:rPr>
        <w:t>tis.</w:t>
      </w:r>
      <w:r w:rsidR="00F9682D" w:rsidRPr="00F9682D">
        <w:rPr>
          <w:rFonts w:ascii="Times New Roman" w:hAnsi="Times New Roman" w:cs="Times New Roman"/>
          <w:sz w:val="24"/>
        </w:rPr>
        <w:t xml:space="preserve"> Kč, zatímco žádost organizace Totem byla podána na částku 190 </w:t>
      </w:r>
      <w:r w:rsidR="00341537">
        <w:rPr>
          <w:rFonts w:ascii="Times New Roman" w:hAnsi="Times New Roman" w:cs="Times New Roman"/>
          <w:sz w:val="24"/>
        </w:rPr>
        <w:t>tis.</w:t>
      </w:r>
      <w:r w:rsidR="00F9682D" w:rsidRPr="00F9682D">
        <w:rPr>
          <w:rFonts w:ascii="Times New Roman" w:hAnsi="Times New Roman" w:cs="Times New Roman"/>
          <w:sz w:val="24"/>
        </w:rPr>
        <w:t xml:space="preserve"> Kč. Uvádí, že žádost byla projednána </w:t>
      </w:r>
      <w:r w:rsidR="00520589">
        <w:rPr>
          <w:rFonts w:ascii="Times New Roman" w:hAnsi="Times New Roman" w:cs="Times New Roman"/>
          <w:sz w:val="24"/>
        </w:rPr>
        <w:t>Komisí školskou, sociální a zdravotní</w:t>
      </w:r>
      <w:r w:rsidR="00F9682D" w:rsidRPr="00F9682D">
        <w:rPr>
          <w:rFonts w:ascii="Times New Roman" w:hAnsi="Times New Roman" w:cs="Times New Roman"/>
          <w:sz w:val="24"/>
        </w:rPr>
        <w:t xml:space="preserve">, kde po následné diskusi vznikl návrh na poskytnutí dotace ve výši 150 </w:t>
      </w:r>
      <w:r w:rsidR="00341537">
        <w:rPr>
          <w:rFonts w:ascii="Times New Roman" w:hAnsi="Times New Roman" w:cs="Times New Roman"/>
          <w:sz w:val="24"/>
        </w:rPr>
        <w:t xml:space="preserve">tis. </w:t>
      </w:r>
      <w:r w:rsidR="00F9682D" w:rsidRPr="00F9682D">
        <w:rPr>
          <w:rFonts w:ascii="Times New Roman" w:hAnsi="Times New Roman" w:cs="Times New Roman"/>
          <w:sz w:val="24"/>
        </w:rPr>
        <w:t xml:space="preserve">Kč, který </w:t>
      </w:r>
      <w:r w:rsidR="00341537">
        <w:rPr>
          <w:rFonts w:ascii="Times New Roman" w:hAnsi="Times New Roman" w:cs="Times New Roman"/>
          <w:sz w:val="24"/>
        </w:rPr>
        <w:t>R</w:t>
      </w:r>
      <w:r w:rsidR="00F9682D" w:rsidRPr="00F9682D">
        <w:rPr>
          <w:rFonts w:ascii="Times New Roman" w:hAnsi="Times New Roman" w:cs="Times New Roman"/>
          <w:sz w:val="24"/>
        </w:rPr>
        <w:t>ada převzala. Dodává, že navržená částka odpovídá výši poskytnuté dotace v předchozím roce.</w:t>
      </w:r>
    </w:p>
    <w:p w14:paraId="2570C174" w14:textId="4BB7121C" w:rsidR="001D6EAC" w:rsidRPr="001D6EAC" w:rsidRDefault="001D6EAC" w:rsidP="00F9682D">
      <w:pPr>
        <w:jc w:val="both"/>
        <w:rPr>
          <w:rFonts w:ascii="Times New Roman" w:hAnsi="Times New Roman" w:cs="Times New Roman"/>
          <w:sz w:val="24"/>
        </w:rPr>
      </w:pPr>
      <w:r w:rsidRPr="001D6EAC">
        <w:rPr>
          <w:rFonts w:ascii="Times New Roman" w:hAnsi="Times New Roman" w:cs="Times New Roman"/>
          <w:sz w:val="24"/>
        </w:rPr>
        <w:t>-</w:t>
      </w:r>
      <w:r w:rsidRPr="001D6EAC">
        <w:rPr>
          <w:rFonts w:ascii="Times New Roman" w:hAnsi="Times New Roman" w:cs="Times New Roman"/>
          <w:sz w:val="24"/>
        </w:rPr>
        <w:tab/>
      </w:r>
      <w:r w:rsidR="0070286D">
        <w:rPr>
          <w:rFonts w:ascii="Times New Roman" w:hAnsi="Times New Roman" w:cs="Times New Roman"/>
          <w:sz w:val="24"/>
        </w:rPr>
        <w:t xml:space="preserve">dále </w:t>
      </w:r>
      <w:r w:rsidRPr="001D6EAC">
        <w:rPr>
          <w:rFonts w:ascii="Times New Roman" w:hAnsi="Times New Roman" w:cs="Times New Roman"/>
          <w:sz w:val="24"/>
        </w:rPr>
        <w:t>bez připomínek, ST dává hlasovat o předloženém návrhu</w:t>
      </w:r>
    </w:p>
    <w:p w14:paraId="71BA3DC7" w14:textId="77777777" w:rsidR="001D6EAC" w:rsidRPr="001D6EAC" w:rsidRDefault="001D6EAC" w:rsidP="001D6EAC">
      <w:pPr>
        <w:rPr>
          <w:rFonts w:ascii="Times New Roman" w:hAnsi="Times New Roman" w:cs="Times New Roman"/>
          <w:sz w:val="24"/>
        </w:rPr>
      </w:pPr>
      <w:r w:rsidRPr="001D6EAC">
        <w:rPr>
          <w:rFonts w:ascii="Times New Roman" w:hAnsi="Times New Roman" w:cs="Times New Roman"/>
          <w:sz w:val="24"/>
        </w:rPr>
        <w:t>Hlasování:</w:t>
      </w:r>
      <w:r w:rsidRPr="001D6EAC">
        <w:rPr>
          <w:rFonts w:ascii="Times New Roman" w:hAnsi="Times New Roman" w:cs="Times New Roman"/>
          <w:sz w:val="24"/>
        </w:rPr>
        <w:tab/>
        <w:t>pro</w:t>
      </w:r>
      <w:r w:rsidRPr="001D6EAC">
        <w:rPr>
          <w:rFonts w:ascii="Times New Roman" w:hAnsi="Times New Roman" w:cs="Times New Roman"/>
          <w:sz w:val="24"/>
        </w:rPr>
        <w:tab/>
        <w:t>22</w:t>
      </w:r>
      <w:r w:rsidRPr="001D6EAC">
        <w:rPr>
          <w:rFonts w:ascii="Times New Roman" w:hAnsi="Times New Roman" w:cs="Times New Roman"/>
          <w:sz w:val="24"/>
        </w:rPr>
        <w:tab/>
        <w:t>proti</w:t>
      </w:r>
      <w:r w:rsidRPr="001D6EAC">
        <w:rPr>
          <w:rFonts w:ascii="Times New Roman" w:hAnsi="Times New Roman" w:cs="Times New Roman"/>
          <w:sz w:val="24"/>
        </w:rPr>
        <w:tab/>
        <w:t>0</w:t>
      </w:r>
      <w:r w:rsidRPr="001D6EAC">
        <w:rPr>
          <w:rFonts w:ascii="Times New Roman" w:hAnsi="Times New Roman" w:cs="Times New Roman"/>
          <w:sz w:val="24"/>
        </w:rPr>
        <w:tab/>
        <w:t xml:space="preserve">nehlasoval </w:t>
      </w:r>
      <w:r w:rsidRPr="001D6EAC">
        <w:rPr>
          <w:rFonts w:ascii="Times New Roman" w:hAnsi="Times New Roman" w:cs="Times New Roman"/>
          <w:sz w:val="24"/>
        </w:rPr>
        <w:tab/>
        <w:t>0</w:t>
      </w:r>
    </w:p>
    <w:p w14:paraId="10E0F5CE" w14:textId="77777777" w:rsidR="001D6EAC" w:rsidRPr="001D6EAC" w:rsidRDefault="001D6EAC" w:rsidP="001D6EAC">
      <w:pPr>
        <w:rPr>
          <w:rFonts w:ascii="Times New Roman" w:hAnsi="Times New Roman" w:cs="Times New Roman"/>
          <w:sz w:val="24"/>
        </w:rPr>
      </w:pPr>
      <w:r w:rsidRPr="001D6EAC">
        <w:rPr>
          <w:rFonts w:ascii="Times New Roman" w:hAnsi="Times New Roman" w:cs="Times New Roman"/>
          <w:sz w:val="24"/>
        </w:rPr>
        <w:t>Návrh byl přijat.</w:t>
      </w:r>
    </w:p>
    <w:p w14:paraId="3BD7D00E" w14:textId="6DED080E" w:rsidR="00D20CE9" w:rsidRPr="001D6EAC" w:rsidRDefault="001D6EAC" w:rsidP="001D6EAC">
      <w:pPr>
        <w:rPr>
          <w:rFonts w:ascii="Times New Roman" w:hAnsi="Times New Roman" w:cs="Times New Roman"/>
          <w:b/>
          <w:bCs/>
          <w:sz w:val="24"/>
        </w:rPr>
      </w:pPr>
      <w:r w:rsidRPr="001D6EAC">
        <w:rPr>
          <w:rFonts w:ascii="Times New Roman" w:hAnsi="Times New Roman" w:cs="Times New Roman"/>
          <w:b/>
          <w:bCs/>
          <w:sz w:val="24"/>
        </w:rPr>
        <w:t>Usnesení č.  00</w:t>
      </w:r>
      <w:r>
        <w:rPr>
          <w:rFonts w:ascii="Times New Roman" w:hAnsi="Times New Roman" w:cs="Times New Roman"/>
          <w:b/>
          <w:bCs/>
          <w:sz w:val="24"/>
        </w:rPr>
        <w:t>30</w:t>
      </w:r>
      <w:r w:rsidRPr="001D6EAC">
        <w:rPr>
          <w:rFonts w:ascii="Times New Roman" w:hAnsi="Times New Roman" w:cs="Times New Roman"/>
          <w:b/>
          <w:bCs/>
          <w:sz w:val="24"/>
        </w:rPr>
        <w:t>/26</w:t>
      </w:r>
    </w:p>
    <w:p w14:paraId="27675CF6" w14:textId="77777777" w:rsidR="00D20CE9" w:rsidRDefault="00D20CE9" w:rsidP="00023628">
      <w:pPr>
        <w:rPr>
          <w:rFonts w:ascii="Times New Roman" w:hAnsi="Times New Roman" w:cs="Times New Roman"/>
          <w:sz w:val="24"/>
        </w:rPr>
      </w:pPr>
    </w:p>
    <w:p w14:paraId="4366211C"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lastRenderedPageBreak/>
        <w:t xml:space="preserve">10. FIN/7 - Individuální dotace z rozpočtu MO P4, </w:t>
      </w:r>
      <w:proofErr w:type="gramStart"/>
      <w:r>
        <w:rPr>
          <w:rFonts w:ascii="Times New Roman" w:hAnsi="Times New Roman" w:cs="Times New Roman"/>
          <w:b/>
          <w:sz w:val="24"/>
          <w:u w:val="single"/>
        </w:rPr>
        <w:t>Junák - český</w:t>
      </w:r>
      <w:proofErr w:type="gramEnd"/>
      <w:r>
        <w:rPr>
          <w:rFonts w:ascii="Times New Roman" w:hAnsi="Times New Roman" w:cs="Times New Roman"/>
          <w:b/>
          <w:sz w:val="24"/>
          <w:u w:val="single"/>
        </w:rPr>
        <w:t xml:space="preserve"> skaut, středisko 5. květen Plzeň, z. s. a s tím spojená změna rozpočtu MO Plzeň 4 na rok 2026 - rozpočtové opatření č. 9</w:t>
      </w:r>
    </w:p>
    <w:p w14:paraId="23417295" w14:textId="08AAAA7F" w:rsidR="00A275B7" w:rsidRDefault="00A275B7" w:rsidP="00A275B7">
      <w:pPr>
        <w:jc w:val="both"/>
        <w:rPr>
          <w:rFonts w:ascii="Times New Roman" w:hAnsi="Times New Roman" w:cs="Times New Roman"/>
          <w:sz w:val="24"/>
        </w:rPr>
      </w:pPr>
      <w:r>
        <w:rPr>
          <w:rFonts w:ascii="Times New Roman" w:hAnsi="Times New Roman" w:cs="Times New Roman"/>
          <w:sz w:val="24"/>
        </w:rPr>
        <w:t xml:space="preserve">ST – uvádí, že </w:t>
      </w:r>
      <w:r w:rsidR="00255D1B">
        <w:rPr>
          <w:rFonts w:ascii="Times New Roman" w:hAnsi="Times New Roman" w:cs="Times New Roman"/>
          <w:sz w:val="24"/>
        </w:rPr>
        <w:t>se přispívá</w:t>
      </w:r>
      <w:r>
        <w:rPr>
          <w:rFonts w:ascii="Times New Roman" w:hAnsi="Times New Roman" w:cs="Times New Roman"/>
          <w:sz w:val="24"/>
        </w:rPr>
        <w:t xml:space="preserve"> částkou</w:t>
      </w:r>
      <w:r w:rsidRPr="00A275B7">
        <w:rPr>
          <w:rFonts w:ascii="Times New Roman" w:hAnsi="Times New Roman" w:cs="Times New Roman"/>
          <w:sz w:val="24"/>
        </w:rPr>
        <w:t xml:space="preserve"> 100 </w:t>
      </w:r>
      <w:r>
        <w:rPr>
          <w:rFonts w:ascii="Times New Roman" w:hAnsi="Times New Roman" w:cs="Times New Roman"/>
          <w:sz w:val="24"/>
        </w:rPr>
        <w:t>tis.</w:t>
      </w:r>
      <w:r w:rsidRPr="00A275B7">
        <w:rPr>
          <w:rFonts w:ascii="Times New Roman" w:hAnsi="Times New Roman" w:cs="Times New Roman"/>
          <w:sz w:val="24"/>
        </w:rPr>
        <w:t xml:space="preserve"> Kč na částečnou úhradu nákladů spojených s projektovou přípravou výstavy nové klubovny</w:t>
      </w:r>
      <w:r>
        <w:rPr>
          <w:rFonts w:ascii="Times New Roman" w:hAnsi="Times New Roman" w:cs="Times New Roman"/>
          <w:sz w:val="24"/>
        </w:rPr>
        <w:t>.</w:t>
      </w:r>
    </w:p>
    <w:p w14:paraId="3A9BD4A4" w14:textId="73998EC6" w:rsidR="00A275B7" w:rsidRDefault="00A275B7" w:rsidP="00023973">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 </w:t>
      </w:r>
      <w:r w:rsidR="00023973" w:rsidRPr="00023973">
        <w:rPr>
          <w:rFonts w:ascii="Times New Roman" w:hAnsi="Times New Roman" w:cs="Times New Roman"/>
          <w:sz w:val="24"/>
        </w:rPr>
        <w:t>informuje, že jako člen střediska oznamuje možný střet zájmů, a uvádí, že se zdrží hlasování.</w:t>
      </w:r>
    </w:p>
    <w:p w14:paraId="5F170B69" w14:textId="7C0D4C94" w:rsidR="00023973" w:rsidRDefault="00023973" w:rsidP="00023973">
      <w:pPr>
        <w:jc w:val="both"/>
        <w:rPr>
          <w:rFonts w:ascii="Times New Roman" w:hAnsi="Times New Roman" w:cs="Times New Roman"/>
          <w:sz w:val="24"/>
        </w:rPr>
      </w:pPr>
      <w:r>
        <w:rPr>
          <w:rFonts w:ascii="Times New Roman" w:hAnsi="Times New Roman" w:cs="Times New Roman"/>
          <w:sz w:val="24"/>
        </w:rPr>
        <w:t xml:space="preserve">ST – </w:t>
      </w:r>
      <w:r w:rsidR="004D4057" w:rsidRPr="004D4057">
        <w:rPr>
          <w:rFonts w:ascii="Times New Roman" w:hAnsi="Times New Roman" w:cs="Times New Roman"/>
          <w:sz w:val="24"/>
        </w:rPr>
        <w:t>domnívá</w:t>
      </w:r>
      <w:r w:rsidR="004D4057">
        <w:rPr>
          <w:rFonts w:ascii="Times New Roman" w:hAnsi="Times New Roman" w:cs="Times New Roman"/>
          <w:sz w:val="24"/>
        </w:rPr>
        <w:t xml:space="preserve"> se</w:t>
      </w:r>
      <w:r w:rsidR="004D4057" w:rsidRPr="004D4057">
        <w:rPr>
          <w:rFonts w:ascii="Times New Roman" w:hAnsi="Times New Roman" w:cs="Times New Roman"/>
          <w:sz w:val="24"/>
        </w:rPr>
        <w:t xml:space="preserve">, že pan </w:t>
      </w:r>
      <w:r w:rsidR="004D4057">
        <w:rPr>
          <w:rFonts w:ascii="Times New Roman" w:hAnsi="Times New Roman" w:cs="Times New Roman"/>
          <w:sz w:val="24"/>
        </w:rPr>
        <w:t>zastupitel</w:t>
      </w:r>
      <w:r w:rsidR="004D4057" w:rsidRPr="004D4057">
        <w:rPr>
          <w:rFonts w:ascii="Times New Roman" w:hAnsi="Times New Roman" w:cs="Times New Roman"/>
          <w:sz w:val="24"/>
        </w:rPr>
        <w:t xml:space="preserve"> </w:t>
      </w:r>
      <w:proofErr w:type="spellStart"/>
      <w:r w:rsidR="00255D1B">
        <w:rPr>
          <w:rFonts w:ascii="Times New Roman" w:hAnsi="Times New Roman" w:cs="Times New Roman"/>
          <w:sz w:val="24"/>
        </w:rPr>
        <w:t>Soutner</w:t>
      </w:r>
      <w:proofErr w:type="spellEnd"/>
      <w:r w:rsidR="00255D1B">
        <w:rPr>
          <w:rFonts w:ascii="Times New Roman" w:hAnsi="Times New Roman" w:cs="Times New Roman"/>
          <w:sz w:val="24"/>
        </w:rPr>
        <w:t xml:space="preserve"> </w:t>
      </w:r>
      <w:r w:rsidR="004D4057" w:rsidRPr="004D4057">
        <w:rPr>
          <w:rFonts w:ascii="Times New Roman" w:hAnsi="Times New Roman" w:cs="Times New Roman"/>
          <w:sz w:val="24"/>
        </w:rPr>
        <w:t>se nemusí hlasování zdržet, pokud sám nechce, a že postačuje možn</w:t>
      </w:r>
      <w:r w:rsidR="004D4057">
        <w:rPr>
          <w:rFonts w:ascii="Times New Roman" w:hAnsi="Times New Roman" w:cs="Times New Roman"/>
          <w:sz w:val="24"/>
        </w:rPr>
        <w:t>ý</w:t>
      </w:r>
      <w:r w:rsidR="004D4057" w:rsidRPr="004D4057">
        <w:rPr>
          <w:rFonts w:ascii="Times New Roman" w:hAnsi="Times New Roman" w:cs="Times New Roman"/>
          <w:sz w:val="24"/>
        </w:rPr>
        <w:t xml:space="preserve"> střet zájmů pouze oznámit. Zároveň uvádí, že jeho postup chápe.</w:t>
      </w:r>
    </w:p>
    <w:p w14:paraId="64B1FCEC" w14:textId="490D83BA" w:rsidR="00341537" w:rsidRPr="00341537" w:rsidRDefault="00341537" w:rsidP="00341537">
      <w:pPr>
        <w:rPr>
          <w:rFonts w:ascii="Times New Roman" w:hAnsi="Times New Roman" w:cs="Times New Roman"/>
          <w:sz w:val="24"/>
        </w:rPr>
      </w:pPr>
      <w:r w:rsidRPr="00341537">
        <w:rPr>
          <w:rFonts w:ascii="Times New Roman" w:hAnsi="Times New Roman" w:cs="Times New Roman"/>
          <w:sz w:val="24"/>
        </w:rPr>
        <w:t>-</w:t>
      </w:r>
      <w:r w:rsidRPr="00341537">
        <w:rPr>
          <w:rFonts w:ascii="Times New Roman" w:hAnsi="Times New Roman" w:cs="Times New Roman"/>
          <w:sz w:val="24"/>
        </w:rPr>
        <w:tab/>
      </w:r>
      <w:r w:rsidR="004D4057">
        <w:rPr>
          <w:rFonts w:ascii="Times New Roman" w:hAnsi="Times New Roman" w:cs="Times New Roman"/>
          <w:sz w:val="24"/>
        </w:rPr>
        <w:t xml:space="preserve">dále </w:t>
      </w:r>
      <w:r w:rsidRPr="00341537">
        <w:rPr>
          <w:rFonts w:ascii="Times New Roman" w:hAnsi="Times New Roman" w:cs="Times New Roman"/>
          <w:sz w:val="24"/>
        </w:rPr>
        <w:t>bez připomínek, ST dává hlasovat o předloženém návrhu</w:t>
      </w:r>
    </w:p>
    <w:p w14:paraId="1B40E5E5" w14:textId="1BCA3F0C" w:rsidR="00341537" w:rsidRPr="00341537" w:rsidRDefault="00341537" w:rsidP="00341537">
      <w:pPr>
        <w:rPr>
          <w:rFonts w:ascii="Times New Roman" w:hAnsi="Times New Roman" w:cs="Times New Roman"/>
          <w:sz w:val="24"/>
        </w:rPr>
      </w:pPr>
      <w:r w:rsidRPr="00341537">
        <w:rPr>
          <w:rFonts w:ascii="Times New Roman" w:hAnsi="Times New Roman" w:cs="Times New Roman"/>
          <w:sz w:val="24"/>
        </w:rPr>
        <w:t>Hlasování:</w:t>
      </w:r>
      <w:r w:rsidRPr="00341537">
        <w:rPr>
          <w:rFonts w:ascii="Times New Roman" w:hAnsi="Times New Roman" w:cs="Times New Roman"/>
          <w:sz w:val="24"/>
        </w:rPr>
        <w:tab/>
        <w:t>pro</w:t>
      </w:r>
      <w:r w:rsidRPr="00341537">
        <w:rPr>
          <w:rFonts w:ascii="Times New Roman" w:hAnsi="Times New Roman" w:cs="Times New Roman"/>
          <w:sz w:val="24"/>
        </w:rPr>
        <w:tab/>
        <w:t>2</w:t>
      </w:r>
      <w:r w:rsidR="004D4057">
        <w:rPr>
          <w:rFonts w:ascii="Times New Roman" w:hAnsi="Times New Roman" w:cs="Times New Roman"/>
          <w:sz w:val="24"/>
        </w:rPr>
        <w:t>1</w:t>
      </w:r>
      <w:r w:rsidRPr="00341537">
        <w:rPr>
          <w:rFonts w:ascii="Times New Roman" w:hAnsi="Times New Roman" w:cs="Times New Roman"/>
          <w:sz w:val="24"/>
        </w:rPr>
        <w:tab/>
        <w:t>proti</w:t>
      </w:r>
      <w:r w:rsidRPr="00341537">
        <w:rPr>
          <w:rFonts w:ascii="Times New Roman" w:hAnsi="Times New Roman" w:cs="Times New Roman"/>
          <w:sz w:val="24"/>
        </w:rPr>
        <w:tab/>
        <w:t>0</w:t>
      </w:r>
      <w:r w:rsidRPr="00341537">
        <w:rPr>
          <w:rFonts w:ascii="Times New Roman" w:hAnsi="Times New Roman" w:cs="Times New Roman"/>
          <w:sz w:val="24"/>
        </w:rPr>
        <w:tab/>
      </w:r>
      <w:r w:rsidR="004D4057">
        <w:rPr>
          <w:rFonts w:ascii="Times New Roman" w:hAnsi="Times New Roman" w:cs="Times New Roman"/>
          <w:sz w:val="24"/>
        </w:rPr>
        <w:t>zdržel se</w:t>
      </w:r>
      <w:r w:rsidR="004D4057">
        <w:rPr>
          <w:rFonts w:ascii="Times New Roman" w:hAnsi="Times New Roman" w:cs="Times New Roman"/>
          <w:sz w:val="24"/>
        </w:rPr>
        <w:tab/>
        <w:t>1</w:t>
      </w:r>
    </w:p>
    <w:p w14:paraId="23C034D8" w14:textId="77777777" w:rsidR="00341537" w:rsidRPr="00341537" w:rsidRDefault="00341537" w:rsidP="00341537">
      <w:pPr>
        <w:rPr>
          <w:rFonts w:ascii="Times New Roman" w:hAnsi="Times New Roman" w:cs="Times New Roman"/>
          <w:sz w:val="24"/>
        </w:rPr>
      </w:pPr>
      <w:r w:rsidRPr="00341537">
        <w:rPr>
          <w:rFonts w:ascii="Times New Roman" w:hAnsi="Times New Roman" w:cs="Times New Roman"/>
          <w:sz w:val="24"/>
        </w:rPr>
        <w:t>Návrh byl přijat.</w:t>
      </w:r>
    </w:p>
    <w:p w14:paraId="4010FD8C" w14:textId="668F3836" w:rsidR="00D20CE9" w:rsidRPr="00341537" w:rsidRDefault="00341537" w:rsidP="00341537">
      <w:pPr>
        <w:rPr>
          <w:rFonts w:ascii="Times New Roman" w:hAnsi="Times New Roman" w:cs="Times New Roman"/>
          <w:b/>
          <w:bCs/>
          <w:sz w:val="24"/>
        </w:rPr>
      </w:pPr>
      <w:r w:rsidRPr="00341537">
        <w:rPr>
          <w:rFonts w:ascii="Times New Roman" w:hAnsi="Times New Roman" w:cs="Times New Roman"/>
          <w:b/>
          <w:bCs/>
          <w:sz w:val="24"/>
        </w:rPr>
        <w:t>Usnesení č.  00</w:t>
      </w:r>
      <w:r>
        <w:rPr>
          <w:rFonts w:ascii="Times New Roman" w:hAnsi="Times New Roman" w:cs="Times New Roman"/>
          <w:b/>
          <w:bCs/>
          <w:sz w:val="24"/>
        </w:rPr>
        <w:t>31</w:t>
      </w:r>
      <w:r w:rsidRPr="00341537">
        <w:rPr>
          <w:rFonts w:ascii="Times New Roman" w:hAnsi="Times New Roman" w:cs="Times New Roman"/>
          <w:b/>
          <w:bCs/>
          <w:sz w:val="24"/>
        </w:rPr>
        <w:t>/26</w:t>
      </w:r>
    </w:p>
    <w:p w14:paraId="17038DF6" w14:textId="77777777" w:rsidR="00D20CE9" w:rsidRDefault="00D20CE9" w:rsidP="00023628">
      <w:pPr>
        <w:rPr>
          <w:rFonts w:ascii="Times New Roman" w:hAnsi="Times New Roman" w:cs="Times New Roman"/>
          <w:sz w:val="24"/>
        </w:rPr>
      </w:pPr>
    </w:p>
    <w:p w14:paraId="7E69D1A2"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11. SSI/1 - Změna č. 1 plánu investic MO P4 v roce 2026</w:t>
      </w:r>
    </w:p>
    <w:p w14:paraId="0B4DFE79" w14:textId="6C052BAB" w:rsidR="004D4057" w:rsidRPr="004D4057" w:rsidRDefault="004D4057" w:rsidP="004D4057">
      <w:pPr>
        <w:rPr>
          <w:rFonts w:ascii="Times New Roman" w:hAnsi="Times New Roman" w:cs="Times New Roman"/>
          <w:sz w:val="24"/>
        </w:rPr>
      </w:pPr>
      <w:r w:rsidRPr="004D4057">
        <w:rPr>
          <w:rFonts w:ascii="Times New Roman" w:hAnsi="Times New Roman" w:cs="Times New Roman"/>
          <w:sz w:val="24"/>
        </w:rPr>
        <w:t>-</w:t>
      </w:r>
      <w:r w:rsidRPr="004D4057">
        <w:rPr>
          <w:rFonts w:ascii="Times New Roman" w:hAnsi="Times New Roman" w:cs="Times New Roman"/>
          <w:sz w:val="24"/>
        </w:rPr>
        <w:tab/>
        <w:t>bez připomínek, ST dává hlasovat o předloženém návrhu</w:t>
      </w:r>
    </w:p>
    <w:p w14:paraId="4A281058" w14:textId="77777777" w:rsidR="004D4057" w:rsidRPr="004D4057" w:rsidRDefault="004D4057" w:rsidP="004D4057">
      <w:pPr>
        <w:rPr>
          <w:rFonts w:ascii="Times New Roman" w:hAnsi="Times New Roman" w:cs="Times New Roman"/>
          <w:sz w:val="24"/>
        </w:rPr>
      </w:pPr>
      <w:r w:rsidRPr="004D4057">
        <w:rPr>
          <w:rFonts w:ascii="Times New Roman" w:hAnsi="Times New Roman" w:cs="Times New Roman"/>
          <w:sz w:val="24"/>
        </w:rPr>
        <w:t>Hlasování:</w:t>
      </w:r>
      <w:r w:rsidRPr="004D4057">
        <w:rPr>
          <w:rFonts w:ascii="Times New Roman" w:hAnsi="Times New Roman" w:cs="Times New Roman"/>
          <w:sz w:val="24"/>
        </w:rPr>
        <w:tab/>
        <w:t>pro</w:t>
      </w:r>
      <w:r w:rsidRPr="004D4057">
        <w:rPr>
          <w:rFonts w:ascii="Times New Roman" w:hAnsi="Times New Roman" w:cs="Times New Roman"/>
          <w:sz w:val="24"/>
        </w:rPr>
        <w:tab/>
        <w:t>22</w:t>
      </w:r>
      <w:r w:rsidRPr="004D4057">
        <w:rPr>
          <w:rFonts w:ascii="Times New Roman" w:hAnsi="Times New Roman" w:cs="Times New Roman"/>
          <w:sz w:val="24"/>
        </w:rPr>
        <w:tab/>
        <w:t>proti</w:t>
      </w:r>
      <w:r w:rsidRPr="004D4057">
        <w:rPr>
          <w:rFonts w:ascii="Times New Roman" w:hAnsi="Times New Roman" w:cs="Times New Roman"/>
          <w:sz w:val="24"/>
        </w:rPr>
        <w:tab/>
        <w:t>0</w:t>
      </w:r>
      <w:r w:rsidRPr="004D4057">
        <w:rPr>
          <w:rFonts w:ascii="Times New Roman" w:hAnsi="Times New Roman" w:cs="Times New Roman"/>
          <w:sz w:val="24"/>
        </w:rPr>
        <w:tab/>
        <w:t xml:space="preserve">nehlasoval </w:t>
      </w:r>
      <w:r w:rsidRPr="004D4057">
        <w:rPr>
          <w:rFonts w:ascii="Times New Roman" w:hAnsi="Times New Roman" w:cs="Times New Roman"/>
          <w:sz w:val="24"/>
        </w:rPr>
        <w:tab/>
        <w:t>0</w:t>
      </w:r>
    </w:p>
    <w:p w14:paraId="7E07D622" w14:textId="77777777" w:rsidR="004D4057" w:rsidRPr="004D4057" w:rsidRDefault="004D4057" w:rsidP="004D4057">
      <w:pPr>
        <w:rPr>
          <w:rFonts w:ascii="Times New Roman" w:hAnsi="Times New Roman" w:cs="Times New Roman"/>
          <w:sz w:val="24"/>
        </w:rPr>
      </w:pPr>
      <w:r w:rsidRPr="004D4057">
        <w:rPr>
          <w:rFonts w:ascii="Times New Roman" w:hAnsi="Times New Roman" w:cs="Times New Roman"/>
          <w:sz w:val="24"/>
        </w:rPr>
        <w:t>Návrh byl přijat.</w:t>
      </w:r>
    </w:p>
    <w:p w14:paraId="3C9C27B1" w14:textId="0682BA95" w:rsidR="00D20CE9" w:rsidRPr="004D4057" w:rsidRDefault="004D4057" w:rsidP="004D4057">
      <w:pPr>
        <w:rPr>
          <w:rFonts w:ascii="Times New Roman" w:hAnsi="Times New Roman" w:cs="Times New Roman"/>
          <w:b/>
          <w:bCs/>
          <w:sz w:val="24"/>
        </w:rPr>
      </w:pPr>
      <w:r w:rsidRPr="004D4057">
        <w:rPr>
          <w:rFonts w:ascii="Times New Roman" w:hAnsi="Times New Roman" w:cs="Times New Roman"/>
          <w:b/>
          <w:bCs/>
          <w:sz w:val="24"/>
        </w:rPr>
        <w:t>Usnesení č.  003</w:t>
      </w:r>
      <w:r>
        <w:rPr>
          <w:rFonts w:ascii="Times New Roman" w:hAnsi="Times New Roman" w:cs="Times New Roman"/>
          <w:b/>
          <w:bCs/>
          <w:sz w:val="24"/>
        </w:rPr>
        <w:t>2</w:t>
      </w:r>
      <w:r w:rsidRPr="004D4057">
        <w:rPr>
          <w:rFonts w:ascii="Times New Roman" w:hAnsi="Times New Roman" w:cs="Times New Roman"/>
          <w:b/>
          <w:bCs/>
          <w:sz w:val="24"/>
        </w:rPr>
        <w:t>/26</w:t>
      </w:r>
    </w:p>
    <w:p w14:paraId="47FD41A6" w14:textId="77777777" w:rsidR="00D20CE9" w:rsidRDefault="00D20CE9" w:rsidP="00023628">
      <w:pPr>
        <w:rPr>
          <w:rFonts w:ascii="Times New Roman" w:hAnsi="Times New Roman" w:cs="Times New Roman"/>
          <w:sz w:val="24"/>
        </w:rPr>
      </w:pPr>
    </w:p>
    <w:p w14:paraId="59CC5232"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12. ODT/1 - Splněná a prodlužovaná usnesení ZMO P4</w:t>
      </w:r>
    </w:p>
    <w:p w14:paraId="76E0ED32" w14:textId="330A775A" w:rsidR="00BE6C29" w:rsidRPr="00BE6C29" w:rsidRDefault="00BE6C29" w:rsidP="00BE6C29">
      <w:pPr>
        <w:rPr>
          <w:rFonts w:ascii="Times New Roman" w:hAnsi="Times New Roman" w:cs="Times New Roman"/>
          <w:sz w:val="24"/>
        </w:rPr>
      </w:pPr>
      <w:r w:rsidRPr="00BE6C29">
        <w:rPr>
          <w:rFonts w:ascii="Times New Roman" w:hAnsi="Times New Roman" w:cs="Times New Roman"/>
          <w:sz w:val="24"/>
        </w:rPr>
        <w:t>-</w:t>
      </w:r>
      <w:r w:rsidRPr="00BE6C29">
        <w:rPr>
          <w:rFonts w:ascii="Times New Roman" w:hAnsi="Times New Roman" w:cs="Times New Roman"/>
          <w:sz w:val="24"/>
        </w:rPr>
        <w:tab/>
        <w:t>bez připomínek, ST dává hlasovat o předloženém návrhu</w:t>
      </w:r>
    </w:p>
    <w:p w14:paraId="2DF89D4A" w14:textId="77777777" w:rsidR="00BE6C29" w:rsidRPr="00BE6C29" w:rsidRDefault="00BE6C29" w:rsidP="00BE6C29">
      <w:pPr>
        <w:rPr>
          <w:rFonts w:ascii="Times New Roman" w:hAnsi="Times New Roman" w:cs="Times New Roman"/>
          <w:sz w:val="24"/>
        </w:rPr>
      </w:pPr>
      <w:r w:rsidRPr="00BE6C29">
        <w:rPr>
          <w:rFonts w:ascii="Times New Roman" w:hAnsi="Times New Roman" w:cs="Times New Roman"/>
          <w:sz w:val="24"/>
        </w:rPr>
        <w:t>Hlasování:</w:t>
      </w:r>
      <w:r w:rsidRPr="00BE6C29">
        <w:rPr>
          <w:rFonts w:ascii="Times New Roman" w:hAnsi="Times New Roman" w:cs="Times New Roman"/>
          <w:sz w:val="24"/>
        </w:rPr>
        <w:tab/>
        <w:t>pro</w:t>
      </w:r>
      <w:r w:rsidRPr="00BE6C29">
        <w:rPr>
          <w:rFonts w:ascii="Times New Roman" w:hAnsi="Times New Roman" w:cs="Times New Roman"/>
          <w:sz w:val="24"/>
        </w:rPr>
        <w:tab/>
        <w:t>22</w:t>
      </w:r>
      <w:r w:rsidRPr="00BE6C29">
        <w:rPr>
          <w:rFonts w:ascii="Times New Roman" w:hAnsi="Times New Roman" w:cs="Times New Roman"/>
          <w:sz w:val="24"/>
        </w:rPr>
        <w:tab/>
        <w:t>proti</w:t>
      </w:r>
      <w:r w:rsidRPr="00BE6C29">
        <w:rPr>
          <w:rFonts w:ascii="Times New Roman" w:hAnsi="Times New Roman" w:cs="Times New Roman"/>
          <w:sz w:val="24"/>
        </w:rPr>
        <w:tab/>
        <w:t>0</w:t>
      </w:r>
      <w:r w:rsidRPr="00BE6C29">
        <w:rPr>
          <w:rFonts w:ascii="Times New Roman" w:hAnsi="Times New Roman" w:cs="Times New Roman"/>
          <w:sz w:val="24"/>
        </w:rPr>
        <w:tab/>
        <w:t xml:space="preserve">nehlasoval </w:t>
      </w:r>
      <w:r w:rsidRPr="00BE6C29">
        <w:rPr>
          <w:rFonts w:ascii="Times New Roman" w:hAnsi="Times New Roman" w:cs="Times New Roman"/>
          <w:sz w:val="24"/>
        </w:rPr>
        <w:tab/>
        <w:t>0</w:t>
      </w:r>
    </w:p>
    <w:p w14:paraId="35B6D8C1" w14:textId="77777777" w:rsidR="00BE6C29" w:rsidRPr="00BE6C29" w:rsidRDefault="00BE6C29" w:rsidP="00BE6C29">
      <w:pPr>
        <w:rPr>
          <w:rFonts w:ascii="Times New Roman" w:hAnsi="Times New Roman" w:cs="Times New Roman"/>
          <w:sz w:val="24"/>
        </w:rPr>
      </w:pPr>
      <w:r w:rsidRPr="00BE6C29">
        <w:rPr>
          <w:rFonts w:ascii="Times New Roman" w:hAnsi="Times New Roman" w:cs="Times New Roman"/>
          <w:sz w:val="24"/>
        </w:rPr>
        <w:t>Návrh byl přijat.</w:t>
      </w:r>
    </w:p>
    <w:p w14:paraId="70514111" w14:textId="7FD4F878" w:rsidR="00255D1B" w:rsidRDefault="00BE6C29" w:rsidP="00023628">
      <w:pPr>
        <w:rPr>
          <w:rFonts w:ascii="Times New Roman" w:hAnsi="Times New Roman" w:cs="Times New Roman"/>
          <w:b/>
          <w:bCs/>
          <w:sz w:val="24"/>
        </w:rPr>
      </w:pPr>
      <w:r w:rsidRPr="00BE6C29">
        <w:rPr>
          <w:rFonts w:ascii="Times New Roman" w:hAnsi="Times New Roman" w:cs="Times New Roman"/>
          <w:b/>
          <w:bCs/>
          <w:sz w:val="24"/>
        </w:rPr>
        <w:t>Usnesení č.  003</w:t>
      </w:r>
      <w:r>
        <w:rPr>
          <w:rFonts w:ascii="Times New Roman" w:hAnsi="Times New Roman" w:cs="Times New Roman"/>
          <w:b/>
          <w:bCs/>
          <w:sz w:val="24"/>
        </w:rPr>
        <w:t>3</w:t>
      </w:r>
      <w:r w:rsidRPr="00BE6C29">
        <w:rPr>
          <w:rFonts w:ascii="Times New Roman" w:hAnsi="Times New Roman" w:cs="Times New Roman"/>
          <w:b/>
          <w:bCs/>
          <w:sz w:val="24"/>
        </w:rPr>
        <w:t>/26</w:t>
      </w:r>
    </w:p>
    <w:p w14:paraId="2DDE0360" w14:textId="77777777" w:rsidR="00B42B3D" w:rsidRPr="00B42B3D" w:rsidRDefault="00B42B3D" w:rsidP="00023628">
      <w:pPr>
        <w:rPr>
          <w:rFonts w:ascii="Times New Roman" w:hAnsi="Times New Roman" w:cs="Times New Roman"/>
          <w:b/>
          <w:bCs/>
          <w:sz w:val="24"/>
        </w:rPr>
      </w:pPr>
    </w:p>
    <w:p w14:paraId="60DFD08D"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13. ODT/2 - Informativní zprávy</w:t>
      </w:r>
    </w:p>
    <w:p w14:paraId="55F3F3C2" w14:textId="1BA5B92E" w:rsidR="00BE6C29" w:rsidRDefault="00BE6C29" w:rsidP="005B2C1E">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 </w:t>
      </w:r>
      <w:r w:rsidR="005B2C1E" w:rsidRPr="005B2C1E">
        <w:rPr>
          <w:rFonts w:ascii="Times New Roman" w:hAnsi="Times New Roman" w:cs="Times New Roman"/>
          <w:sz w:val="24"/>
        </w:rPr>
        <w:t xml:space="preserve">se dotazuje na přehled studií ke Spolkové ulici. Zajímá se, zda jsou u jednotlivých studií uvedeny také termíny realizace, případně alespoň orientační </w:t>
      </w:r>
      <w:r w:rsidR="00363CEC">
        <w:rPr>
          <w:rFonts w:ascii="Times New Roman" w:hAnsi="Times New Roman" w:cs="Times New Roman"/>
          <w:sz w:val="24"/>
        </w:rPr>
        <w:t>data</w:t>
      </w:r>
      <w:r w:rsidR="005B2C1E" w:rsidRPr="005B2C1E">
        <w:rPr>
          <w:rFonts w:ascii="Times New Roman" w:hAnsi="Times New Roman" w:cs="Times New Roman"/>
          <w:sz w:val="24"/>
        </w:rPr>
        <w:t xml:space="preserve">, neboť požadavek na </w:t>
      </w:r>
      <w:r w:rsidR="005B2C1E" w:rsidRPr="005B2C1E">
        <w:rPr>
          <w:rFonts w:ascii="Times New Roman" w:hAnsi="Times New Roman" w:cs="Times New Roman"/>
          <w:sz w:val="24"/>
        </w:rPr>
        <w:lastRenderedPageBreak/>
        <w:t>řešení zazněl poměrně urgentně. Současně se ptá, zda jsou v této souvislosti zvažována i některá rychlá taktická opatření.</w:t>
      </w:r>
    </w:p>
    <w:p w14:paraId="542931FC" w14:textId="65099986" w:rsidR="00847B2A" w:rsidRDefault="005B2C1E" w:rsidP="00847B2A">
      <w:pPr>
        <w:jc w:val="both"/>
        <w:rPr>
          <w:rFonts w:ascii="Times New Roman" w:hAnsi="Times New Roman" w:cs="Times New Roman"/>
          <w:sz w:val="24"/>
        </w:rPr>
      </w:pPr>
      <w:r>
        <w:rPr>
          <w:rFonts w:ascii="Times New Roman" w:hAnsi="Times New Roman" w:cs="Times New Roman"/>
          <w:sz w:val="24"/>
        </w:rPr>
        <w:t xml:space="preserve">MST Kakeš – </w:t>
      </w:r>
      <w:r w:rsidR="00847B2A" w:rsidRPr="00847B2A">
        <w:rPr>
          <w:rFonts w:ascii="Times New Roman" w:hAnsi="Times New Roman" w:cs="Times New Roman"/>
          <w:sz w:val="24"/>
        </w:rPr>
        <w:t>uvádí, že v informativní zprávě, kterou zastupitelé obdrželi, jsou uvedeny celkem čtyři záměry. Jeden z nich se týká úpravy profilu hlavní ulice z hlediska parkování. Tento záměr je již projektově připraven, což znamená, že je vydáno stavební povolení, zpracována prováděcí dokumentace a k dispozici je také cenový odhad, který podle jeho sdělení ze srpna minulého roku činí přibližně 9 mil. Kč.</w:t>
      </w:r>
      <w:r w:rsidR="00847B2A">
        <w:rPr>
          <w:rFonts w:ascii="Times New Roman" w:hAnsi="Times New Roman" w:cs="Times New Roman"/>
          <w:sz w:val="24"/>
        </w:rPr>
        <w:t xml:space="preserve"> </w:t>
      </w:r>
      <w:r w:rsidR="00847B2A" w:rsidRPr="00847B2A">
        <w:rPr>
          <w:rFonts w:ascii="Times New Roman" w:hAnsi="Times New Roman" w:cs="Times New Roman"/>
          <w:sz w:val="24"/>
        </w:rPr>
        <w:t>K ostatním třem materiálům MST uvádí, že mají převážně koncepční charakter. Jedná se o první fázi prověření území, realizovanou ve spolupráci s</w:t>
      </w:r>
      <w:r w:rsidR="00255D1B">
        <w:rPr>
          <w:rFonts w:ascii="Times New Roman" w:hAnsi="Times New Roman" w:cs="Times New Roman"/>
          <w:sz w:val="24"/>
        </w:rPr>
        <w:t> </w:t>
      </w:r>
      <w:r w:rsidR="00847B2A" w:rsidRPr="00847B2A">
        <w:rPr>
          <w:rFonts w:ascii="Times New Roman" w:hAnsi="Times New Roman" w:cs="Times New Roman"/>
          <w:sz w:val="24"/>
        </w:rPr>
        <w:t>Ú</w:t>
      </w:r>
      <w:r w:rsidR="00255D1B">
        <w:rPr>
          <w:rFonts w:ascii="Times New Roman" w:hAnsi="Times New Roman" w:cs="Times New Roman"/>
          <w:sz w:val="24"/>
        </w:rPr>
        <w:t>KR MP</w:t>
      </w:r>
      <w:r w:rsidR="00847B2A" w:rsidRPr="00847B2A">
        <w:rPr>
          <w:rFonts w:ascii="Times New Roman" w:hAnsi="Times New Roman" w:cs="Times New Roman"/>
          <w:sz w:val="24"/>
        </w:rPr>
        <w:t>, která se zaměřuje na širší územní souvislosti, možnosti zástavby, dopravní řešení a logické napojení pěších a cyklistických vazeb.</w:t>
      </w:r>
      <w:r w:rsidR="00847B2A">
        <w:rPr>
          <w:rFonts w:ascii="Times New Roman" w:hAnsi="Times New Roman" w:cs="Times New Roman"/>
          <w:sz w:val="24"/>
        </w:rPr>
        <w:t xml:space="preserve"> </w:t>
      </w:r>
      <w:r w:rsidR="00847B2A" w:rsidRPr="00847B2A">
        <w:rPr>
          <w:rFonts w:ascii="Times New Roman" w:hAnsi="Times New Roman" w:cs="Times New Roman"/>
          <w:sz w:val="24"/>
        </w:rPr>
        <w:t>Dále sděluje, že by chtěli pokračovat ve studi</w:t>
      </w:r>
      <w:r w:rsidR="009F48AD">
        <w:rPr>
          <w:rFonts w:ascii="Times New Roman" w:hAnsi="Times New Roman" w:cs="Times New Roman"/>
          <w:sz w:val="24"/>
        </w:rPr>
        <w:t>i</w:t>
      </w:r>
      <w:r w:rsidR="00847B2A" w:rsidRPr="00847B2A">
        <w:rPr>
          <w:rFonts w:ascii="Times New Roman" w:hAnsi="Times New Roman" w:cs="Times New Roman"/>
          <w:sz w:val="24"/>
        </w:rPr>
        <w:t xml:space="preserve"> Letenského nábřeží, kterou zastupitelé měli možnost vidět. Připomíná, že v této lokalitě nyní provádí</w:t>
      </w:r>
      <w:r w:rsidR="008963FB">
        <w:rPr>
          <w:rFonts w:ascii="Times New Roman" w:hAnsi="Times New Roman" w:cs="Times New Roman"/>
          <w:sz w:val="24"/>
        </w:rPr>
        <w:t xml:space="preserve"> Vodárna</w:t>
      </w:r>
      <w:r w:rsidR="00847B2A" w:rsidRPr="00847B2A">
        <w:rPr>
          <w:rFonts w:ascii="Times New Roman" w:hAnsi="Times New Roman" w:cs="Times New Roman"/>
          <w:sz w:val="24"/>
        </w:rPr>
        <w:t xml:space="preserve"> výkopové práce, v důsledku čehož je území ve zhoršeném stavu. Na tuto situaci by chtěli navázat zpracováním projektové dokumentace a následnou úpravou této části prostoru mezi mosty.</w:t>
      </w:r>
      <w:r w:rsidR="00847B2A">
        <w:rPr>
          <w:rFonts w:ascii="Times New Roman" w:hAnsi="Times New Roman" w:cs="Times New Roman"/>
          <w:sz w:val="24"/>
        </w:rPr>
        <w:t xml:space="preserve"> </w:t>
      </w:r>
      <w:r w:rsidR="00847B2A" w:rsidRPr="00847B2A">
        <w:rPr>
          <w:rFonts w:ascii="Times New Roman" w:hAnsi="Times New Roman" w:cs="Times New Roman"/>
          <w:sz w:val="24"/>
        </w:rPr>
        <w:t xml:space="preserve">Současně uvádí, že v nejbližších dnech mají sjednáno jednání přímo se zástupci, kteří </w:t>
      </w:r>
      <w:r w:rsidR="009F48AD">
        <w:rPr>
          <w:rFonts w:ascii="Times New Roman" w:hAnsi="Times New Roman" w:cs="Times New Roman"/>
          <w:sz w:val="24"/>
        </w:rPr>
        <w:t xml:space="preserve">zde byli. </w:t>
      </w:r>
      <w:r w:rsidR="00847B2A" w:rsidRPr="00847B2A">
        <w:rPr>
          <w:rFonts w:ascii="Times New Roman" w:hAnsi="Times New Roman" w:cs="Times New Roman"/>
          <w:sz w:val="24"/>
        </w:rPr>
        <w:t xml:space="preserve">Při této schůzce jim chtějí představit připravované záměry a dále s nimi projednat možnosti urychlení postupu, případně zvážit zařazení některého z projektů do plánu investic na příští rok, včetně stanovení orientačních termínů. Výstupem z tohoto jednání by mělo být také upřesnění konkrétních problémů, které </w:t>
      </w:r>
      <w:r w:rsidR="0026147E">
        <w:rPr>
          <w:rFonts w:ascii="Times New Roman" w:hAnsi="Times New Roman" w:cs="Times New Roman"/>
          <w:sz w:val="24"/>
        </w:rPr>
        <w:t>je</w:t>
      </w:r>
      <w:r w:rsidR="00847B2A" w:rsidRPr="00847B2A">
        <w:rPr>
          <w:rFonts w:ascii="Times New Roman" w:hAnsi="Times New Roman" w:cs="Times New Roman"/>
          <w:sz w:val="24"/>
        </w:rPr>
        <w:t xml:space="preserve"> trápí, a posouzení, zda by některé z nich nebylo možné řešit formou taktického urbanismu, tedy dočasnými opatřeními ke zlepšení situace. Dodává, že konkrétnější závěry vyplynou až z této schůzky, při níž budou koncepční materiály porovnávány s reálnou situací v území.</w:t>
      </w:r>
    </w:p>
    <w:p w14:paraId="0D4DDAD2" w14:textId="5348EF6C" w:rsidR="004E0AE2" w:rsidRDefault="0026147E" w:rsidP="005B2C1E">
      <w:pPr>
        <w:jc w:val="both"/>
        <w:rPr>
          <w:rFonts w:ascii="Times New Roman" w:hAnsi="Times New Roman" w:cs="Times New Roman"/>
          <w:sz w:val="24"/>
          <w:szCs w:val="24"/>
        </w:rPr>
      </w:pPr>
      <w:r w:rsidRPr="007B552E">
        <w:rPr>
          <w:rFonts w:ascii="Times New Roman" w:hAnsi="Times New Roman" w:cs="Times New Roman"/>
          <w:sz w:val="24"/>
          <w:szCs w:val="24"/>
        </w:rPr>
        <w:t xml:space="preserve">ST – </w:t>
      </w:r>
      <w:r w:rsidR="00477F9D" w:rsidRPr="00477F9D">
        <w:rPr>
          <w:rFonts w:ascii="Times New Roman" w:hAnsi="Times New Roman" w:cs="Times New Roman"/>
          <w:sz w:val="24"/>
          <w:szCs w:val="24"/>
        </w:rPr>
        <w:t>doplňuje, že se podle jeho názoru plánovaná schůzka uskuteční dne 22.</w:t>
      </w:r>
      <w:r w:rsidR="008963FB">
        <w:rPr>
          <w:rFonts w:ascii="Times New Roman" w:hAnsi="Times New Roman" w:cs="Times New Roman"/>
          <w:sz w:val="24"/>
          <w:szCs w:val="24"/>
        </w:rPr>
        <w:t>0</w:t>
      </w:r>
      <w:r w:rsidR="00477F9D" w:rsidRPr="00477F9D">
        <w:rPr>
          <w:rFonts w:ascii="Times New Roman" w:hAnsi="Times New Roman" w:cs="Times New Roman"/>
          <w:sz w:val="24"/>
          <w:szCs w:val="24"/>
        </w:rPr>
        <w:t>6.2026.</w:t>
      </w:r>
      <w:r w:rsidR="00477F9D">
        <w:rPr>
          <w:rFonts w:ascii="Times New Roman" w:hAnsi="Times New Roman" w:cs="Times New Roman"/>
          <w:sz w:val="24"/>
          <w:szCs w:val="24"/>
        </w:rPr>
        <w:t xml:space="preserve"> </w:t>
      </w:r>
      <w:r w:rsidR="00477F9D" w:rsidRPr="00477F9D">
        <w:rPr>
          <w:rFonts w:ascii="Times New Roman" w:hAnsi="Times New Roman" w:cs="Times New Roman"/>
          <w:sz w:val="24"/>
          <w:szCs w:val="24"/>
        </w:rPr>
        <w:t>Dále uvádí, že v dané lokalitě osobně vnímá určitou problematickou část, přičemž na připravované jednání chtějí přizvat také zástupce SVS MP. Domnívá se, že je třeba připravit i řešení Spolkové ulice, a to minimálně ve variantě, kdy by byla jednosměrná, parkování by bylo řešeno kolmo a vozidla by nestála podélně. Současně upozorňuje, že je nutné připravit také řešení Dítětovy ulice, která je v současnosti stále ovlivněna probíhající výstavbou bytového domu na nároží Dítětovy a Rokycanské ulice. Předpokládá, že tato výstavba bude pokračovat ještě nejméně jeden rok.</w:t>
      </w:r>
      <w:r w:rsidR="00477F9D">
        <w:rPr>
          <w:rFonts w:ascii="Times New Roman" w:hAnsi="Times New Roman" w:cs="Times New Roman"/>
          <w:sz w:val="24"/>
          <w:szCs w:val="24"/>
        </w:rPr>
        <w:t xml:space="preserve"> </w:t>
      </w:r>
      <w:r w:rsidR="00477F9D" w:rsidRPr="00477F9D">
        <w:rPr>
          <w:rFonts w:ascii="Times New Roman" w:hAnsi="Times New Roman" w:cs="Times New Roman"/>
          <w:sz w:val="24"/>
          <w:szCs w:val="24"/>
        </w:rPr>
        <w:t xml:space="preserve">ST zdůrazňuje, že je v zájmu </w:t>
      </w:r>
      <w:r w:rsidR="00477F9D">
        <w:rPr>
          <w:rFonts w:ascii="Times New Roman" w:hAnsi="Times New Roman" w:cs="Times New Roman"/>
          <w:sz w:val="24"/>
          <w:szCs w:val="24"/>
        </w:rPr>
        <w:t>MO P4</w:t>
      </w:r>
      <w:r w:rsidR="00477F9D" w:rsidRPr="00477F9D">
        <w:rPr>
          <w:rFonts w:ascii="Times New Roman" w:hAnsi="Times New Roman" w:cs="Times New Roman"/>
          <w:sz w:val="24"/>
          <w:szCs w:val="24"/>
        </w:rPr>
        <w:t xml:space="preserve"> i místních obyvatel, aby bylo pro tuto oblast nalezeno odpovídající řešení. Uvádí, že by se chtěl v roce 2027 této problematice dále věnovat a současně do přípravy více zapojit SVS MP, protože </w:t>
      </w:r>
      <w:r w:rsidR="00F710A5">
        <w:rPr>
          <w:rFonts w:ascii="Times New Roman" w:hAnsi="Times New Roman" w:cs="Times New Roman"/>
          <w:sz w:val="24"/>
          <w:szCs w:val="24"/>
        </w:rPr>
        <w:t>se</w:t>
      </w:r>
      <w:r w:rsidR="00477F9D" w:rsidRPr="00477F9D">
        <w:rPr>
          <w:rFonts w:ascii="Times New Roman" w:hAnsi="Times New Roman" w:cs="Times New Roman"/>
          <w:sz w:val="24"/>
          <w:szCs w:val="24"/>
        </w:rPr>
        <w:t xml:space="preserve"> řeší uliční profil, parkovací místa i vodohospodářsk</w:t>
      </w:r>
      <w:r w:rsidR="00F710A5">
        <w:rPr>
          <w:rFonts w:ascii="Times New Roman" w:hAnsi="Times New Roman" w:cs="Times New Roman"/>
          <w:sz w:val="24"/>
          <w:szCs w:val="24"/>
        </w:rPr>
        <w:t>á</w:t>
      </w:r>
      <w:r w:rsidR="00477F9D" w:rsidRPr="00477F9D">
        <w:rPr>
          <w:rFonts w:ascii="Times New Roman" w:hAnsi="Times New Roman" w:cs="Times New Roman"/>
          <w:sz w:val="24"/>
          <w:szCs w:val="24"/>
        </w:rPr>
        <w:t xml:space="preserve"> infrastruktur</w:t>
      </w:r>
      <w:r w:rsidR="00F710A5">
        <w:rPr>
          <w:rFonts w:ascii="Times New Roman" w:hAnsi="Times New Roman" w:cs="Times New Roman"/>
          <w:sz w:val="24"/>
          <w:szCs w:val="24"/>
        </w:rPr>
        <w:t>a</w:t>
      </w:r>
      <w:r w:rsidR="00477F9D" w:rsidRPr="00477F9D">
        <w:rPr>
          <w:rFonts w:ascii="Times New Roman" w:hAnsi="Times New Roman" w:cs="Times New Roman"/>
          <w:sz w:val="24"/>
          <w:szCs w:val="24"/>
        </w:rPr>
        <w:t xml:space="preserve">. Opakovaně přitom zdůrazňuje, že financování těchto oprav není úkolem </w:t>
      </w:r>
      <w:r w:rsidR="00F710A5">
        <w:rPr>
          <w:rFonts w:ascii="Times New Roman" w:hAnsi="Times New Roman" w:cs="Times New Roman"/>
          <w:sz w:val="24"/>
          <w:szCs w:val="24"/>
        </w:rPr>
        <w:t>MO P4</w:t>
      </w:r>
      <w:r w:rsidR="00477F9D" w:rsidRPr="00477F9D">
        <w:rPr>
          <w:rFonts w:ascii="Times New Roman" w:hAnsi="Times New Roman" w:cs="Times New Roman"/>
          <w:sz w:val="24"/>
          <w:szCs w:val="24"/>
        </w:rPr>
        <w:t xml:space="preserve">, nýbrž že jeho role spočívá především v iniciaci a motivaci SVS MP k realizaci potřebných opatření. Zároveň dodává, že </w:t>
      </w:r>
      <w:r w:rsidR="00F710A5">
        <w:rPr>
          <w:rFonts w:ascii="Times New Roman" w:hAnsi="Times New Roman" w:cs="Times New Roman"/>
          <w:sz w:val="24"/>
          <w:szCs w:val="24"/>
        </w:rPr>
        <w:t>vedení MO P4</w:t>
      </w:r>
      <w:r w:rsidR="00477F9D" w:rsidRPr="00477F9D">
        <w:rPr>
          <w:rFonts w:ascii="Times New Roman" w:hAnsi="Times New Roman" w:cs="Times New Roman"/>
          <w:sz w:val="24"/>
          <w:szCs w:val="24"/>
        </w:rPr>
        <w:t xml:space="preserve"> bude usilovat o nabídku určité formy spoluúčasti na rekonstrukci.</w:t>
      </w:r>
      <w:r w:rsidR="00B430A4">
        <w:rPr>
          <w:rFonts w:ascii="Times New Roman" w:hAnsi="Times New Roman" w:cs="Times New Roman"/>
          <w:sz w:val="24"/>
          <w:szCs w:val="24"/>
        </w:rPr>
        <w:t xml:space="preserve"> </w:t>
      </w:r>
      <w:r w:rsidR="00B430A4" w:rsidRPr="00B430A4">
        <w:rPr>
          <w:rFonts w:ascii="Times New Roman" w:hAnsi="Times New Roman" w:cs="Times New Roman"/>
          <w:sz w:val="24"/>
          <w:szCs w:val="24"/>
        </w:rPr>
        <w:t>ST dále uvádí, že dalším tématem je Letenské nábřeží, kde v současnosti probíhají práce související s odlehčovací stokou. S nadsázkou zmiňuje vyjádření pana generálního ředitele, podle něhož by se na místo měl každý přijít podívat, neboť jde o jakousi „Sixtinskou kapli“ odlehčovacích stok. Dodává, že podle tohoto vyjádření se má jednat o největší odlehčovací stoku v České republice, což uvádí spíše jako zajímavost.</w:t>
      </w:r>
      <w:r w:rsidR="00B430A4">
        <w:rPr>
          <w:rFonts w:ascii="Times New Roman" w:hAnsi="Times New Roman" w:cs="Times New Roman"/>
          <w:sz w:val="24"/>
          <w:szCs w:val="24"/>
        </w:rPr>
        <w:t xml:space="preserve">  </w:t>
      </w:r>
    </w:p>
    <w:p w14:paraId="51F912F4" w14:textId="77777777" w:rsidR="003D4888" w:rsidRDefault="003D4888" w:rsidP="005B2C1E">
      <w:pPr>
        <w:jc w:val="both"/>
        <w:rPr>
          <w:rFonts w:ascii="Times New Roman" w:hAnsi="Times New Roman" w:cs="Times New Roman"/>
          <w:sz w:val="24"/>
          <w:szCs w:val="24"/>
        </w:rPr>
      </w:pPr>
    </w:p>
    <w:p w14:paraId="5E9999D1" w14:textId="77777777" w:rsidR="0085785F" w:rsidRPr="00B430A4" w:rsidRDefault="0085785F" w:rsidP="005B2C1E">
      <w:pPr>
        <w:jc w:val="both"/>
        <w:rPr>
          <w:rFonts w:ascii="Times New Roman" w:hAnsi="Times New Roman" w:cs="Times New Roman"/>
          <w:sz w:val="24"/>
          <w:szCs w:val="24"/>
        </w:rPr>
      </w:pPr>
    </w:p>
    <w:p w14:paraId="04E4E518" w14:textId="3FC7256F" w:rsidR="00BE6C29" w:rsidRPr="00BE6C29" w:rsidRDefault="00BE6C29" w:rsidP="00BE6C29">
      <w:pPr>
        <w:rPr>
          <w:rFonts w:ascii="Times New Roman" w:hAnsi="Times New Roman" w:cs="Times New Roman"/>
          <w:sz w:val="24"/>
        </w:rPr>
      </w:pPr>
      <w:r w:rsidRPr="00BE6C29">
        <w:rPr>
          <w:rFonts w:ascii="Times New Roman" w:hAnsi="Times New Roman" w:cs="Times New Roman"/>
          <w:sz w:val="24"/>
        </w:rPr>
        <w:lastRenderedPageBreak/>
        <w:t>-</w:t>
      </w:r>
      <w:r w:rsidRPr="00BE6C29">
        <w:rPr>
          <w:rFonts w:ascii="Times New Roman" w:hAnsi="Times New Roman" w:cs="Times New Roman"/>
          <w:sz w:val="24"/>
        </w:rPr>
        <w:tab/>
        <w:t>dále bez připomínek, ST dává hlasovat o předloženém návrhu</w:t>
      </w:r>
    </w:p>
    <w:p w14:paraId="5C3587FC" w14:textId="77777777" w:rsidR="00BE6C29" w:rsidRPr="00BE6C29" w:rsidRDefault="00BE6C29" w:rsidP="00BE6C29">
      <w:pPr>
        <w:rPr>
          <w:rFonts w:ascii="Times New Roman" w:hAnsi="Times New Roman" w:cs="Times New Roman"/>
          <w:sz w:val="24"/>
        </w:rPr>
      </w:pPr>
      <w:r w:rsidRPr="00BE6C29">
        <w:rPr>
          <w:rFonts w:ascii="Times New Roman" w:hAnsi="Times New Roman" w:cs="Times New Roman"/>
          <w:sz w:val="24"/>
        </w:rPr>
        <w:t>Hlasování:</w:t>
      </w:r>
      <w:r w:rsidRPr="00BE6C29">
        <w:rPr>
          <w:rFonts w:ascii="Times New Roman" w:hAnsi="Times New Roman" w:cs="Times New Roman"/>
          <w:sz w:val="24"/>
        </w:rPr>
        <w:tab/>
        <w:t>pro</w:t>
      </w:r>
      <w:r w:rsidRPr="00BE6C29">
        <w:rPr>
          <w:rFonts w:ascii="Times New Roman" w:hAnsi="Times New Roman" w:cs="Times New Roman"/>
          <w:sz w:val="24"/>
        </w:rPr>
        <w:tab/>
        <w:t>22</w:t>
      </w:r>
      <w:r w:rsidRPr="00BE6C29">
        <w:rPr>
          <w:rFonts w:ascii="Times New Roman" w:hAnsi="Times New Roman" w:cs="Times New Roman"/>
          <w:sz w:val="24"/>
        </w:rPr>
        <w:tab/>
        <w:t>proti</w:t>
      </w:r>
      <w:r w:rsidRPr="00BE6C29">
        <w:rPr>
          <w:rFonts w:ascii="Times New Roman" w:hAnsi="Times New Roman" w:cs="Times New Roman"/>
          <w:sz w:val="24"/>
        </w:rPr>
        <w:tab/>
        <w:t>0</w:t>
      </w:r>
      <w:r w:rsidRPr="00BE6C29">
        <w:rPr>
          <w:rFonts w:ascii="Times New Roman" w:hAnsi="Times New Roman" w:cs="Times New Roman"/>
          <w:sz w:val="24"/>
        </w:rPr>
        <w:tab/>
        <w:t xml:space="preserve">nehlasoval </w:t>
      </w:r>
      <w:r w:rsidRPr="00BE6C29">
        <w:rPr>
          <w:rFonts w:ascii="Times New Roman" w:hAnsi="Times New Roman" w:cs="Times New Roman"/>
          <w:sz w:val="24"/>
        </w:rPr>
        <w:tab/>
        <w:t>0</w:t>
      </w:r>
    </w:p>
    <w:p w14:paraId="0CAEA637" w14:textId="77777777" w:rsidR="00BE6C29" w:rsidRPr="00BE6C29" w:rsidRDefault="00BE6C29" w:rsidP="00BE6C29">
      <w:pPr>
        <w:rPr>
          <w:rFonts w:ascii="Times New Roman" w:hAnsi="Times New Roman" w:cs="Times New Roman"/>
          <w:sz w:val="24"/>
        </w:rPr>
      </w:pPr>
      <w:r w:rsidRPr="00BE6C29">
        <w:rPr>
          <w:rFonts w:ascii="Times New Roman" w:hAnsi="Times New Roman" w:cs="Times New Roman"/>
          <w:sz w:val="24"/>
        </w:rPr>
        <w:t>Návrh byl přijat.</w:t>
      </w:r>
    </w:p>
    <w:p w14:paraId="2A7E25F4" w14:textId="39344674" w:rsidR="00D20CE9" w:rsidRDefault="00BE6C29" w:rsidP="00023628">
      <w:pPr>
        <w:rPr>
          <w:rFonts w:ascii="Times New Roman" w:hAnsi="Times New Roman" w:cs="Times New Roman"/>
          <w:b/>
          <w:bCs/>
          <w:sz w:val="24"/>
        </w:rPr>
      </w:pPr>
      <w:r w:rsidRPr="00BE6C29">
        <w:rPr>
          <w:rFonts w:ascii="Times New Roman" w:hAnsi="Times New Roman" w:cs="Times New Roman"/>
          <w:b/>
          <w:bCs/>
          <w:sz w:val="24"/>
        </w:rPr>
        <w:t>Usnesení č.  003</w:t>
      </w:r>
      <w:r>
        <w:rPr>
          <w:rFonts w:ascii="Times New Roman" w:hAnsi="Times New Roman" w:cs="Times New Roman"/>
          <w:b/>
          <w:bCs/>
          <w:sz w:val="24"/>
        </w:rPr>
        <w:t>4</w:t>
      </w:r>
      <w:r w:rsidRPr="00BE6C29">
        <w:rPr>
          <w:rFonts w:ascii="Times New Roman" w:hAnsi="Times New Roman" w:cs="Times New Roman"/>
          <w:b/>
          <w:bCs/>
          <w:sz w:val="24"/>
        </w:rPr>
        <w:t>/26</w:t>
      </w:r>
    </w:p>
    <w:p w14:paraId="5DD7FD58" w14:textId="77777777" w:rsidR="0085785F" w:rsidRPr="00B42B3D" w:rsidRDefault="0085785F" w:rsidP="00023628">
      <w:pPr>
        <w:rPr>
          <w:rFonts w:ascii="Times New Roman" w:hAnsi="Times New Roman" w:cs="Times New Roman"/>
          <w:b/>
          <w:bCs/>
          <w:sz w:val="24"/>
        </w:rPr>
      </w:pPr>
    </w:p>
    <w:p w14:paraId="4482BA4A"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14. ORG/1 - Stanovení počtu zastupitelů pro volební období 2026-2030</w:t>
      </w:r>
    </w:p>
    <w:p w14:paraId="14309489" w14:textId="1C4F11BE" w:rsidR="006A01B3" w:rsidRDefault="004E0AE2" w:rsidP="006A01B3">
      <w:pPr>
        <w:pStyle w:val="Zkladntext"/>
        <w:jc w:val="both"/>
        <w:rPr>
          <w:rFonts w:ascii="Times New Roman" w:hAnsi="Times New Roman" w:cs="Times New Roman"/>
        </w:rPr>
      </w:pPr>
      <w:r w:rsidRPr="004E0AE2">
        <w:rPr>
          <w:rFonts w:ascii="Times New Roman" w:hAnsi="Times New Roman" w:cs="Times New Roman"/>
        </w:rPr>
        <w:t xml:space="preserve">ST – </w:t>
      </w:r>
      <w:r w:rsidR="006A01B3" w:rsidRPr="006A01B3">
        <w:rPr>
          <w:rFonts w:ascii="Times New Roman" w:hAnsi="Times New Roman" w:cs="Times New Roman"/>
        </w:rPr>
        <w:t>uvádí, že projednávaný bod nebyl v podkladech zveřejněn v plném rozsahu a týká se stanovení počtu členů zastupitelstva. V předkládaném materiálu je navrženo navýšení počtu zastupitelů z 25 na 27.</w:t>
      </w:r>
      <w:r w:rsidR="006A01B3">
        <w:rPr>
          <w:rFonts w:ascii="Times New Roman" w:hAnsi="Times New Roman" w:cs="Times New Roman"/>
        </w:rPr>
        <w:t xml:space="preserve"> </w:t>
      </w:r>
      <w:r w:rsidR="006A01B3" w:rsidRPr="006A01B3">
        <w:rPr>
          <w:rFonts w:ascii="Times New Roman" w:hAnsi="Times New Roman" w:cs="Times New Roman"/>
        </w:rPr>
        <w:t xml:space="preserve">Dále sděluje, že k tomuto návrhu předcházela delší diskuse, a uvádí několik důvodů, které k rozhodnutí o navýšení vedly. Jedním z nich je skutečnost, že obdobná diskuse probíhá napříč </w:t>
      </w:r>
      <w:r w:rsidR="003D4888">
        <w:rPr>
          <w:rFonts w:ascii="Times New Roman" w:hAnsi="Times New Roman" w:cs="Times New Roman"/>
        </w:rPr>
        <w:t>všemi MO</w:t>
      </w:r>
      <w:r w:rsidR="006A01B3" w:rsidRPr="006A01B3">
        <w:rPr>
          <w:rFonts w:ascii="Times New Roman" w:hAnsi="Times New Roman" w:cs="Times New Roman"/>
        </w:rPr>
        <w:t xml:space="preserve">. Připomíná, že </w:t>
      </w:r>
      <w:r w:rsidR="00CE66FD">
        <w:rPr>
          <w:rFonts w:ascii="Times New Roman" w:hAnsi="Times New Roman" w:cs="Times New Roman"/>
        </w:rPr>
        <w:t>MO P</w:t>
      </w:r>
      <w:r w:rsidR="006A01B3" w:rsidRPr="006A01B3">
        <w:rPr>
          <w:rFonts w:ascii="Times New Roman" w:hAnsi="Times New Roman" w:cs="Times New Roman"/>
        </w:rPr>
        <w:t xml:space="preserve">1 již počet zastupitelů navyšoval a </w:t>
      </w:r>
      <w:r w:rsidR="00CE66FD">
        <w:rPr>
          <w:rFonts w:ascii="Times New Roman" w:hAnsi="Times New Roman" w:cs="Times New Roman"/>
        </w:rPr>
        <w:t>MO P</w:t>
      </w:r>
      <w:r w:rsidR="006A01B3" w:rsidRPr="006A01B3">
        <w:rPr>
          <w:rFonts w:ascii="Times New Roman" w:hAnsi="Times New Roman" w:cs="Times New Roman"/>
        </w:rPr>
        <w:t>2 se na obdobný krok připravuje v následujících týdnech.</w:t>
      </w:r>
      <w:r w:rsidR="006A01B3">
        <w:rPr>
          <w:rFonts w:ascii="Times New Roman" w:hAnsi="Times New Roman" w:cs="Times New Roman"/>
        </w:rPr>
        <w:t xml:space="preserve"> </w:t>
      </w:r>
      <w:r w:rsidR="006A01B3" w:rsidRPr="006A01B3">
        <w:rPr>
          <w:rFonts w:ascii="Times New Roman" w:hAnsi="Times New Roman" w:cs="Times New Roman"/>
        </w:rPr>
        <w:t xml:space="preserve">Za hlavní důvod však označuje nárůst počtu obyvatel na území </w:t>
      </w:r>
      <w:r w:rsidR="00CE66FD">
        <w:rPr>
          <w:rFonts w:ascii="Times New Roman" w:hAnsi="Times New Roman" w:cs="Times New Roman"/>
        </w:rPr>
        <w:t>MO P</w:t>
      </w:r>
      <w:r w:rsidR="006A01B3" w:rsidRPr="006A01B3">
        <w:rPr>
          <w:rFonts w:ascii="Times New Roman" w:hAnsi="Times New Roman" w:cs="Times New Roman"/>
        </w:rPr>
        <w:t xml:space="preserve">4. Upozorňuje, že se sice nezvyšuje počet obyvatel s trvalým pobytem, avšak v důsledku probíhající bytové výstavby na území obvodu fakticky přibývají další obyvatelé. Zmiňuje například rozsáhlou výstavbu v Újezdě, kde jde o tisíce osob, dále novou výstavbu v lokalitě ČSAD, kde </w:t>
      </w:r>
      <w:proofErr w:type="spellStart"/>
      <w:r w:rsidR="003D4888" w:rsidRPr="006A01B3">
        <w:rPr>
          <w:rFonts w:ascii="Times New Roman" w:hAnsi="Times New Roman" w:cs="Times New Roman"/>
        </w:rPr>
        <w:t>přib</w:t>
      </w:r>
      <w:r w:rsidR="003D4888">
        <w:rPr>
          <w:rFonts w:ascii="Times New Roman" w:hAnsi="Times New Roman" w:cs="Times New Roman"/>
        </w:rPr>
        <w:t>udou</w:t>
      </w:r>
      <w:proofErr w:type="spellEnd"/>
      <w:r w:rsidR="006A01B3" w:rsidRPr="006A01B3">
        <w:rPr>
          <w:rFonts w:ascii="Times New Roman" w:hAnsi="Times New Roman" w:cs="Times New Roman"/>
        </w:rPr>
        <w:t xml:space="preserve"> další stovky obyvatel, a rovněž očekávané oživení projektu na Terasách</w:t>
      </w:r>
      <w:r w:rsidR="0085785F">
        <w:rPr>
          <w:rFonts w:ascii="Times New Roman" w:hAnsi="Times New Roman" w:cs="Times New Roman"/>
        </w:rPr>
        <w:t xml:space="preserve">. </w:t>
      </w:r>
      <w:r w:rsidR="006A01B3" w:rsidRPr="006A01B3">
        <w:rPr>
          <w:rFonts w:ascii="Times New Roman" w:hAnsi="Times New Roman" w:cs="Times New Roman"/>
        </w:rPr>
        <w:t xml:space="preserve">ST uvádí, že navýšením počtu zastupitelů na 27 by se na tento vývoj odpovídajícím způsobem reagovalo. Současně dodává, že i po tomto navýšení by </w:t>
      </w:r>
      <w:r w:rsidR="00F7519B">
        <w:rPr>
          <w:rFonts w:ascii="Times New Roman" w:hAnsi="Times New Roman" w:cs="Times New Roman"/>
        </w:rPr>
        <w:t>MO P</w:t>
      </w:r>
      <w:r w:rsidR="006A01B3" w:rsidRPr="006A01B3">
        <w:rPr>
          <w:rFonts w:ascii="Times New Roman" w:hAnsi="Times New Roman" w:cs="Times New Roman"/>
        </w:rPr>
        <w:t xml:space="preserve">4 měl ze čtyř největších </w:t>
      </w:r>
      <w:r w:rsidR="003D4888">
        <w:rPr>
          <w:rFonts w:ascii="Times New Roman" w:hAnsi="Times New Roman" w:cs="Times New Roman"/>
        </w:rPr>
        <w:t>MO</w:t>
      </w:r>
      <w:r w:rsidR="006A01B3" w:rsidRPr="006A01B3">
        <w:rPr>
          <w:rFonts w:ascii="Times New Roman" w:hAnsi="Times New Roman" w:cs="Times New Roman"/>
        </w:rPr>
        <w:t xml:space="preserve"> stále nejnižší počet zastupitelů.</w:t>
      </w:r>
      <w:r w:rsidR="006A01B3">
        <w:rPr>
          <w:rFonts w:ascii="Times New Roman" w:hAnsi="Times New Roman" w:cs="Times New Roman"/>
        </w:rPr>
        <w:t xml:space="preserve"> </w:t>
      </w:r>
      <w:r w:rsidR="006A01B3" w:rsidRPr="006A01B3">
        <w:rPr>
          <w:rFonts w:ascii="Times New Roman" w:hAnsi="Times New Roman" w:cs="Times New Roman"/>
        </w:rPr>
        <w:t xml:space="preserve">Zároveň upozorňuje i na další související aspekt, a to financování samosprávy prostřednictvím rozpočtového určení daní. Domnívá se, že v příštím volebním období si bude muset </w:t>
      </w:r>
      <w:r w:rsidR="003D4888">
        <w:rPr>
          <w:rFonts w:ascii="Times New Roman" w:hAnsi="Times New Roman" w:cs="Times New Roman"/>
        </w:rPr>
        <w:t>MO</w:t>
      </w:r>
      <w:r w:rsidR="006A01B3" w:rsidRPr="006A01B3">
        <w:rPr>
          <w:rFonts w:ascii="Times New Roman" w:hAnsi="Times New Roman" w:cs="Times New Roman"/>
        </w:rPr>
        <w:t xml:space="preserve"> i město </w:t>
      </w:r>
      <w:r w:rsidR="003D4888">
        <w:rPr>
          <w:rFonts w:ascii="Times New Roman" w:hAnsi="Times New Roman" w:cs="Times New Roman"/>
        </w:rPr>
        <w:t xml:space="preserve">Plzeň </w:t>
      </w:r>
      <w:r w:rsidR="006A01B3" w:rsidRPr="006A01B3">
        <w:rPr>
          <w:rFonts w:ascii="Times New Roman" w:hAnsi="Times New Roman" w:cs="Times New Roman"/>
        </w:rPr>
        <w:t xml:space="preserve">více uvědomit, že kvůli nízkému počtu obyvatel s trvalým pobytem přicházejí o významné finanční prostředky. Podle jeho vyjádření představuje každý nově přihlášený obyvatel přibližně 20 </w:t>
      </w:r>
      <w:r w:rsidR="00D30831">
        <w:rPr>
          <w:rFonts w:ascii="Times New Roman" w:hAnsi="Times New Roman" w:cs="Times New Roman"/>
        </w:rPr>
        <w:t xml:space="preserve">tis. </w:t>
      </w:r>
      <w:r w:rsidR="006A01B3" w:rsidRPr="006A01B3">
        <w:rPr>
          <w:rFonts w:ascii="Times New Roman" w:hAnsi="Times New Roman" w:cs="Times New Roman"/>
        </w:rPr>
        <w:t>Kč z rozpočtového určení daní. Město Plzeň by proto podle něj mělo hledat způsoby, jak motivovat osoby, které na území města skutečně žijí, ale nejsou zde přihlášeny k trvalému pobytu, aby si pobyt přihlásily. Dodává, že objem takto ztracených prostředků je značný.</w:t>
      </w:r>
    </w:p>
    <w:p w14:paraId="17BC4790" w14:textId="257F9C0C" w:rsidR="00D30831" w:rsidRDefault="00F7519B" w:rsidP="009165A6">
      <w:pPr>
        <w:pStyle w:val="Zkladntext"/>
        <w:jc w:val="both"/>
        <w:rPr>
          <w:rFonts w:ascii="Times New Roman" w:hAnsi="Times New Roman" w:cs="Times New Roman"/>
        </w:rPr>
      </w:pPr>
      <w:r>
        <w:rPr>
          <w:rFonts w:ascii="Times New Roman" w:hAnsi="Times New Roman" w:cs="Times New Roman"/>
        </w:rPr>
        <w:t xml:space="preserve">p. </w:t>
      </w:r>
      <w:proofErr w:type="spellStart"/>
      <w:r>
        <w:rPr>
          <w:rFonts w:ascii="Times New Roman" w:hAnsi="Times New Roman" w:cs="Times New Roman"/>
        </w:rPr>
        <w:t>Soutner</w:t>
      </w:r>
      <w:proofErr w:type="spellEnd"/>
      <w:r>
        <w:rPr>
          <w:rFonts w:ascii="Times New Roman" w:hAnsi="Times New Roman" w:cs="Times New Roman"/>
        </w:rPr>
        <w:t xml:space="preserve"> </w:t>
      </w:r>
      <w:r w:rsidR="00686C2C">
        <w:rPr>
          <w:rFonts w:ascii="Times New Roman" w:hAnsi="Times New Roman" w:cs="Times New Roman"/>
        </w:rPr>
        <w:t>–</w:t>
      </w:r>
      <w:r>
        <w:rPr>
          <w:rFonts w:ascii="Times New Roman" w:hAnsi="Times New Roman" w:cs="Times New Roman"/>
        </w:rPr>
        <w:t xml:space="preserve"> </w:t>
      </w:r>
      <w:r w:rsidR="009165A6" w:rsidRPr="009165A6">
        <w:rPr>
          <w:rFonts w:ascii="Times New Roman" w:hAnsi="Times New Roman" w:cs="Times New Roman"/>
        </w:rPr>
        <w:t xml:space="preserve">uvádí, že ho překvapuje, že tento bod byl </w:t>
      </w:r>
      <w:r w:rsidR="009165A6">
        <w:rPr>
          <w:rFonts w:ascii="Times New Roman" w:hAnsi="Times New Roman" w:cs="Times New Roman"/>
        </w:rPr>
        <w:t>„</w:t>
      </w:r>
      <w:r w:rsidR="009165A6" w:rsidRPr="009165A6">
        <w:rPr>
          <w:rFonts w:ascii="Times New Roman" w:hAnsi="Times New Roman" w:cs="Times New Roman"/>
        </w:rPr>
        <w:t xml:space="preserve">předložen </w:t>
      </w:r>
      <w:r w:rsidR="009165A6">
        <w:rPr>
          <w:rFonts w:ascii="Times New Roman" w:hAnsi="Times New Roman" w:cs="Times New Roman"/>
        </w:rPr>
        <w:t>na stůl“</w:t>
      </w:r>
      <w:r w:rsidR="009165A6" w:rsidRPr="009165A6">
        <w:rPr>
          <w:rFonts w:ascii="Times New Roman" w:hAnsi="Times New Roman" w:cs="Times New Roman"/>
        </w:rPr>
        <w:t>, neboť jej považuje za poměrně zásadní rozhodnutí. Poukazuje na to, že důvodová zpráva podle jeho názoru neobsahuje konkrétní odůvodnění návrhu, ale pouze konstatuje, že takový postup je možný. Současně v materiálu postrádá konkrétní údaje o nárůstu počtu obyvatel, o němž ST hovoř</w:t>
      </w:r>
      <w:r w:rsidR="009165A6">
        <w:rPr>
          <w:rFonts w:ascii="Times New Roman" w:hAnsi="Times New Roman" w:cs="Times New Roman"/>
        </w:rPr>
        <w:t>í</w:t>
      </w:r>
      <w:r w:rsidR="009165A6" w:rsidRPr="009165A6">
        <w:rPr>
          <w:rFonts w:ascii="Times New Roman" w:hAnsi="Times New Roman" w:cs="Times New Roman"/>
        </w:rPr>
        <w:t>.</w:t>
      </w:r>
      <w:r w:rsidR="009165A6">
        <w:rPr>
          <w:rFonts w:ascii="Times New Roman" w:hAnsi="Times New Roman" w:cs="Times New Roman"/>
        </w:rPr>
        <w:t xml:space="preserve"> </w:t>
      </w:r>
      <w:r w:rsidR="009165A6" w:rsidRPr="009165A6">
        <w:rPr>
          <w:rFonts w:ascii="Times New Roman" w:hAnsi="Times New Roman" w:cs="Times New Roman"/>
        </w:rPr>
        <w:t xml:space="preserve">Dále upozorňuje, že v podkladech chybí také vyčíslení nákladů, které by navýšení počtu zastupitelů přineslo v průběhu následujících čtyř let. Podle jeho názoru by měl mít </w:t>
      </w:r>
      <w:r w:rsidR="00A36AA7">
        <w:rPr>
          <w:rFonts w:ascii="Times New Roman" w:hAnsi="Times New Roman" w:cs="Times New Roman"/>
        </w:rPr>
        <w:t>MO P4</w:t>
      </w:r>
      <w:r w:rsidR="009165A6" w:rsidRPr="009165A6">
        <w:rPr>
          <w:rFonts w:ascii="Times New Roman" w:hAnsi="Times New Roman" w:cs="Times New Roman"/>
        </w:rPr>
        <w:t xml:space="preserve"> před přijetím takového rozhodnutí k dispozici informace o všech souvisejících dopadech, včetně finančních.</w:t>
      </w:r>
      <w:r w:rsidR="00A36AA7">
        <w:rPr>
          <w:rFonts w:ascii="Times New Roman" w:hAnsi="Times New Roman" w:cs="Times New Roman"/>
        </w:rPr>
        <w:t xml:space="preserve"> </w:t>
      </w:r>
      <w:r w:rsidR="009165A6" w:rsidRPr="009165A6">
        <w:rPr>
          <w:rFonts w:ascii="Times New Roman" w:hAnsi="Times New Roman" w:cs="Times New Roman"/>
        </w:rPr>
        <w:t>Závěrem uvádí, že mu návrh připadá poněkud unáhlený, a zvažuje, zda by nebylo vhodnější se touto otázkou zabývat až v příštím volebním období.</w:t>
      </w:r>
    </w:p>
    <w:p w14:paraId="68AB120A" w14:textId="59EB3272" w:rsidR="00AF3C4D" w:rsidRDefault="00A36AA7" w:rsidP="00AF3C4D">
      <w:pPr>
        <w:pStyle w:val="Zkladntext"/>
        <w:jc w:val="both"/>
        <w:rPr>
          <w:rFonts w:ascii="Times New Roman" w:hAnsi="Times New Roman" w:cs="Times New Roman"/>
        </w:rPr>
      </w:pPr>
      <w:r>
        <w:rPr>
          <w:rFonts w:ascii="Times New Roman" w:hAnsi="Times New Roman" w:cs="Times New Roman"/>
        </w:rPr>
        <w:t xml:space="preserve">p. Větrovec – </w:t>
      </w:r>
      <w:r w:rsidR="00AF3C4D" w:rsidRPr="00AF3C4D">
        <w:rPr>
          <w:rFonts w:ascii="Times New Roman" w:hAnsi="Times New Roman" w:cs="Times New Roman"/>
        </w:rPr>
        <w:t>vyjadřuje podporu stanovisk</w:t>
      </w:r>
      <w:r w:rsidR="00B42B3D">
        <w:rPr>
          <w:rFonts w:ascii="Times New Roman" w:hAnsi="Times New Roman" w:cs="Times New Roman"/>
        </w:rPr>
        <w:t>a</w:t>
      </w:r>
      <w:r w:rsidR="00AF3C4D" w:rsidRPr="00AF3C4D">
        <w:rPr>
          <w:rFonts w:ascii="Times New Roman" w:hAnsi="Times New Roman" w:cs="Times New Roman"/>
        </w:rPr>
        <w:t xml:space="preserve"> pana </w:t>
      </w:r>
      <w:proofErr w:type="spellStart"/>
      <w:r w:rsidR="00AF3C4D" w:rsidRPr="00AF3C4D">
        <w:rPr>
          <w:rFonts w:ascii="Times New Roman" w:hAnsi="Times New Roman" w:cs="Times New Roman"/>
        </w:rPr>
        <w:t>S</w:t>
      </w:r>
      <w:r w:rsidR="00AF3C4D">
        <w:rPr>
          <w:rFonts w:ascii="Times New Roman" w:hAnsi="Times New Roman" w:cs="Times New Roman"/>
        </w:rPr>
        <w:t>outnera</w:t>
      </w:r>
      <w:proofErr w:type="spellEnd"/>
      <w:r w:rsidR="00AF3C4D">
        <w:rPr>
          <w:rFonts w:ascii="Times New Roman" w:hAnsi="Times New Roman" w:cs="Times New Roman"/>
        </w:rPr>
        <w:t>.</w:t>
      </w:r>
      <w:r w:rsidR="00AF3C4D" w:rsidRPr="00AF3C4D">
        <w:rPr>
          <w:rFonts w:ascii="Times New Roman" w:hAnsi="Times New Roman" w:cs="Times New Roman"/>
        </w:rPr>
        <w:t xml:space="preserve"> Připomíná především způsob předložení materiálu, který podle něj nebyl předem dostatečně projednán, obdobně jako v případě </w:t>
      </w:r>
      <w:r w:rsidR="00AF3C4D">
        <w:rPr>
          <w:rFonts w:ascii="Times New Roman" w:hAnsi="Times New Roman" w:cs="Times New Roman"/>
        </w:rPr>
        <w:t xml:space="preserve">projednání </w:t>
      </w:r>
      <w:r w:rsidR="00D30831">
        <w:rPr>
          <w:rFonts w:ascii="Times New Roman" w:hAnsi="Times New Roman" w:cs="Times New Roman"/>
        </w:rPr>
        <w:t xml:space="preserve">nové </w:t>
      </w:r>
      <w:r w:rsidR="00AF3C4D">
        <w:rPr>
          <w:rFonts w:ascii="Times New Roman" w:hAnsi="Times New Roman" w:cs="Times New Roman"/>
        </w:rPr>
        <w:t>vlajky MO P4</w:t>
      </w:r>
      <w:r w:rsidR="00AF3C4D" w:rsidRPr="00AF3C4D">
        <w:rPr>
          <w:rFonts w:ascii="Times New Roman" w:hAnsi="Times New Roman" w:cs="Times New Roman"/>
        </w:rPr>
        <w:t xml:space="preserve">. Domnívá se, že jde o zásadní otázku, která by měla být komunikována také směrem k veřejnosti, nikoli řešena tak, že bude na jednání bez předchozí </w:t>
      </w:r>
      <w:r w:rsidR="00AF3C4D" w:rsidRPr="00AF3C4D">
        <w:rPr>
          <w:rFonts w:ascii="Times New Roman" w:hAnsi="Times New Roman" w:cs="Times New Roman"/>
        </w:rPr>
        <w:lastRenderedPageBreak/>
        <w:t>širší diskuse oznámeno navýšení počtu zastupitelů.</w:t>
      </w:r>
      <w:r w:rsidR="00AF3C4D">
        <w:rPr>
          <w:rFonts w:ascii="Times New Roman" w:hAnsi="Times New Roman" w:cs="Times New Roman"/>
        </w:rPr>
        <w:t xml:space="preserve"> </w:t>
      </w:r>
      <w:r w:rsidR="00AF3C4D" w:rsidRPr="00AF3C4D">
        <w:rPr>
          <w:rFonts w:ascii="Times New Roman" w:hAnsi="Times New Roman" w:cs="Times New Roman"/>
        </w:rPr>
        <w:t>Dále upozorňuje na finanční dopady navrženého opatření a konstatuje, že v materiálu postrádá konkrétní číselné údaje, které by zastupitelům umožnily odpovědně rozhodnout. Podle jeho názoru by měl být takový návrh podložen řádně zpracovanými podklady, včetně ekonomického vyčíslení.</w:t>
      </w:r>
      <w:r w:rsidR="00AF3C4D">
        <w:rPr>
          <w:rFonts w:ascii="Times New Roman" w:hAnsi="Times New Roman" w:cs="Times New Roman"/>
        </w:rPr>
        <w:t xml:space="preserve"> </w:t>
      </w:r>
      <w:r w:rsidR="00AF3C4D" w:rsidRPr="00AF3C4D">
        <w:rPr>
          <w:rFonts w:ascii="Times New Roman" w:hAnsi="Times New Roman" w:cs="Times New Roman"/>
        </w:rPr>
        <w:t xml:space="preserve">Současně poukazuje na srovnání s jinými </w:t>
      </w:r>
      <w:r w:rsidR="00D30831">
        <w:rPr>
          <w:rFonts w:ascii="Times New Roman" w:hAnsi="Times New Roman" w:cs="Times New Roman"/>
        </w:rPr>
        <w:t>MO</w:t>
      </w:r>
      <w:r w:rsidR="00AF3C4D" w:rsidRPr="00AF3C4D">
        <w:rPr>
          <w:rFonts w:ascii="Times New Roman" w:hAnsi="Times New Roman" w:cs="Times New Roman"/>
        </w:rPr>
        <w:t xml:space="preserve">. Uvádí, že </w:t>
      </w:r>
      <w:r w:rsidR="00B17FE0">
        <w:rPr>
          <w:rFonts w:ascii="Times New Roman" w:hAnsi="Times New Roman" w:cs="Times New Roman"/>
        </w:rPr>
        <w:t>MO P</w:t>
      </w:r>
      <w:r w:rsidR="00AF3C4D" w:rsidRPr="00AF3C4D">
        <w:rPr>
          <w:rFonts w:ascii="Times New Roman" w:hAnsi="Times New Roman" w:cs="Times New Roman"/>
        </w:rPr>
        <w:t xml:space="preserve">4 je sice jedním z větších obvodů, avšak ze srovnatelných obvodů je stále nejmenší, a to výrazně. Dodává, že navrhovaný počet 27 zastupitelů odpovídá počtu, který mají i obvody s přibližně 50 </w:t>
      </w:r>
      <w:r w:rsidR="00D30831">
        <w:rPr>
          <w:rFonts w:ascii="Times New Roman" w:hAnsi="Times New Roman" w:cs="Times New Roman"/>
        </w:rPr>
        <w:t>tis.</w:t>
      </w:r>
      <w:r w:rsidR="00AF3C4D" w:rsidRPr="00AF3C4D">
        <w:rPr>
          <w:rFonts w:ascii="Times New Roman" w:hAnsi="Times New Roman" w:cs="Times New Roman"/>
        </w:rPr>
        <w:t xml:space="preserve"> obyvateli, případně </w:t>
      </w:r>
      <w:r w:rsidR="00561F07">
        <w:rPr>
          <w:rFonts w:ascii="Times New Roman" w:hAnsi="Times New Roman" w:cs="Times New Roman"/>
        </w:rPr>
        <w:t>MO P2</w:t>
      </w:r>
      <w:r w:rsidR="00AF3C4D" w:rsidRPr="00AF3C4D">
        <w:rPr>
          <w:rFonts w:ascii="Times New Roman" w:hAnsi="Times New Roman" w:cs="Times New Roman"/>
        </w:rPr>
        <w:t>, kter</w:t>
      </w:r>
      <w:r w:rsidR="00561F07">
        <w:rPr>
          <w:rFonts w:ascii="Times New Roman" w:hAnsi="Times New Roman" w:cs="Times New Roman"/>
        </w:rPr>
        <w:t>ý</w:t>
      </w:r>
      <w:r w:rsidR="00AF3C4D" w:rsidRPr="00AF3C4D">
        <w:rPr>
          <w:rFonts w:ascii="Times New Roman" w:hAnsi="Times New Roman" w:cs="Times New Roman"/>
        </w:rPr>
        <w:t xml:space="preserve"> j</w:t>
      </w:r>
      <w:r w:rsidR="00561F07">
        <w:rPr>
          <w:rFonts w:ascii="Times New Roman" w:hAnsi="Times New Roman" w:cs="Times New Roman"/>
        </w:rPr>
        <w:t>e</w:t>
      </w:r>
      <w:r w:rsidR="00AF3C4D" w:rsidRPr="00AF3C4D">
        <w:rPr>
          <w:rFonts w:ascii="Times New Roman" w:hAnsi="Times New Roman" w:cs="Times New Roman"/>
        </w:rPr>
        <w:t xml:space="preserve"> stále zhruba o 10 </w:t>
      </w:r>
      <w:r w:rsidR="00D30831">
        <w:rPr>
          <w:rFonts w:ascii="Times New Roman" w:hAnsi="Times New Roman" w:cs="Times New Roman"/>
        </w:rPr>
        <w:t>tis.</w:t>
      </w:r>
      <w:r w:rsidR="00AF3C4D" w:rsidRPr="00AF3C4D">
        <w:rPr>
          <w:rFonts w:ascii="Times New Roman" w:hAnsi="Times New Roman" w:cs="Times New Roman"/>
        </w:rPr>
        <w:t xml:space="preserve"> obyvatel větší. Z toho dovozuje, že pokud by měla být zachována určitá proporcionalita, měly by mít vyšší počet zastupitelů spíše jiné obvody než </w:t>
      </w:r>
      <w:r w:rsidR="00B17FE0">
        <w:rPr>
          <w:rFonts w:ascii="Times New Roman" w:hAnsi="Times New Roman" w:cs="Times New Roman"/>
        </w:rPr>
        <w:t>MO P</w:t>
      </w:r>
      <w:r w:rsidR="00AF3C4D" w:rsidRPr="00AF3C4D">
        <w:rPr>
          <w:rFonts w:ascii="Times New Roman" w:hAnsi="Times New Roman" w:cs="Times New Roman"/>
        </w:rPr>
        <w:t>4.</w:t>
      </w:r>
      <w:r w:rsidR="00AF3C4D">
        <w:rPr>
          <w:rFonts w:ascii="Times New Roman" w:hAnsi="Times New Roman" w:cs="Times New Roman"/>
        </w:rPr>
        <w:t xml:space="preserve"> </w:t>
      </w:r>
      <w:r w:rsidR="00AF3C4D" w:rsidRPr="00AF3C4D">
        <w:rPr>
          <w:rFonts w:ascii="Times New Roman" w:hAnsi="Times New Roman" w:cs="Times New Roman"/>
        </w:rPr>
        <w:t>Závěrem uvádí, že materiál považuje za nedostatečně připravený a pro odpovědné rozhodnutí za nevyhovující. Navrhuje proto, aby byl bod odložen, doplněn o analýzu a další relevantní informace a aby o něm nebylo hlasováno na tomto jednání.</w:t>
      </w:r>
    </w:p>
    <w:p w14:paraId="59EEB8D8" w14:textId="7AEE8463" w:rsidR="00561F07" w:rsidRDefault="00561F07" w:rsidP="00E410CD">
      <w:pPr>
        <w:pStyle w:val="Zkladntext"/>
        <w:jc w:val="both"/>
        <w:rPr>
          <w:rFonts w:ascii="Times New Roman" w:hAnsi="Times New Roman" w:cs="Times New Roman"/>
        </w:rPr>
      </w:pPr>
      <w:r w:rsidRPr="00336292">
        <w:rPr>
          <w:rFonts w:ascii="Times New Roman" w:hAnsi="Times New Roman" w:cs="Times New Roman"/>
        </w:rPr>
        <w:t xml:space="preserve">ST – </w:t>
      </w:r>
      <w:r w:rsidR="00E410CD" w:rsidRPr="00E410CD">
        <w:rPr>
          <w:rFonts w:ascii="Times New Roman" w:hAnsi="Times New Roman" w:cs="Times New Roman"/>
        </w:rPr>
        <w:t xml:space="preserve">reaguje, že </w:t>
      </w:r>
      <w:r w:rsidR="005B1A9C">
        <w:rPr>
          <w:rFonts w:ascii="Times New Roman" w:hAnsi="Times New Roman" w:cs="Times New Roman"/>
        </w:rPr>
        <w:t>MO</w:t>
      </w:r>
      <w:r w:rsidR="00E410CD" w:rsidRPr="00E410CD">
        <w:rPr>
          <w:rFonts w:ascii="Times New Roman" w:hAnsi="Times New Roman" w:cs="Times New Roman"/>
        </w:rPr>
        <w:t xml:space="preserve">, které mají méně než 50 </w:t>
      </w:r>
      <w:r w:rsidR="005B1A9C">
        <w:rPr>
          <w:rFonts w:ascii="Times New Roman" w:hAnsi="Times New Roman" w:cs="Times New Roman"/>
        </w:rPr>
        <w:t>tis.</w:t>
      </w:r>
      <w:r w:rsidR="00E410CD" w:rsidRPr="00E410CD">
        <w:rPr>
          <w:rFonts w:ascii="Times New Roman" w:hAnsi="Times New Roman" w:cs="Times New Roman"/>
        </w:rPr>
        <w:t xml:space="preserve"> obyvatel a spadají do stejné kategorie, mají v současnosti oba 33 zastupitelů. Uvádí, že jak </w:t>
      </w:r>
      <w:r w:rsidR="005B1A9C">
        <w:rPr>
          <w:rFonts w:ascii="Times New Roman" w:hAnsi="Times New Roman" w:cs="Times New Roman"/>
        </w:rPr>
        <w:t>MO P</w:t>
      </w:r>
      <w:r w:rsidR="00E410CD" w:rsidRPr="00E410CD">
        <w:rPr>
          <w:rFonts w:ascii="Times New Roman" w:hAnsi="Times New Roman" w:cs="Times New Roman"/>
        </w:rPr>
        <w:t xml:space="preserve">3, tak </w:t>
      </w:r>
      <w:r w:rsidR="005B1A9C">
        <w:rPr>
          <w:rFonts w:ascii="Times New Roman" w:hAnsi="Times New Roman" w:cs="Times New Roman"/>
        </w:rPr>
        <w:t>MO P</w:t>
      </w:r>
      <w:r w:rsidR="00E410CD" w:rsidRPr="00E410CD">
        <w:rPr>
          <w:rFonts w:ascii="Times New Roman" w:hAnsi="Times New Roman" w:cs="Times New Roman"/>
        </w:rPr>
        <w:t xml:space="preserve">1 mají, respektive budou mít od nového funkčního období, 33 zastupitelů, přičemž v případě </w:t>
      </w:r>
      <w:r w:rsidR="005B1A9C">
        <w:rPr>
          <w:rFonts w:ascii="Times New Roman" w:hAnsi="Times New Roman" w:cs="Times New Roman"/>
        </w:rPr>
        <w:t>MO P</w:t>
      </w:r>
      <w:r w:rsidR="00E410CD" w:rsidRPr="00E410CD">
        <w:rPr>
          <w:rFonts w:ascii="Times New Roman" w:hAnsi="Times New Roman" w:cs="Times New Roman"/>
        </w:rPr>
        <w:t>3 tento stav podle jeho slov trvá již osm let. Doplňuje, že navýšení počtu zastupitelů bylo v</w:t>
      </w:r>
      <w:r w:rsidR="005B1A9C">
        <w:rPr>
          <w:rFonts w:ascii="Times New Roman" w:hAnsi="Times New Roman" w:cs="Times New Roman"/>
        </w:rPr>
        <w:t> MO P</w:t>
      </w:r>
      <w:r w:rsidR="00E410CD" w:rsidRPr="00E410CD">
        <w:rPr>
          <w:rFonts w:ascii="Times New Roman" w:hAnsi="Times New Roman" w:cs="Times New Roman"/>
        </w:rPr>
        <w:t>1 schváleno v březnu tohoto roku.</w:t>
      </w:r>
      <w:r w:rsidR="00E410CD">
        <w:rPr>
          <w:rFonts w:ascii="Times New Roman" w:hAnsi="Times New Roman" w:cs="Times New Roman"/>
        </w:rPr>
        <w:t xml:space="preserve"> </w:t>
      </w:r>
      <w:r w:rsidR="00E410CD" w:rsidRPr="00E410CD">
        <w:rPr>
          <w:rFonts w:ascii="Times New Roman" w:hAnsi="Times New Roman" w:cs="Times New Roman"/>
        </w:rPr>
        <w:t>Následně se obrací na organizační oddělení s dotazem, zda může být sdělena výše měsíční odměny zastupitele. Současně uvádí, že náklady mohou být doplněny dodatečně a že je nepovažuje za zásadně problematické.</w:t>
      </w:r>
    </w:p>
    <w:p w14:paraId="7D95D78B" w14:textId="386EBEEA" w:rsidR="00AF3C4D" w:rsidRDefault="000C4864" w:rsidP="00A36AA7">
      <w:pPr>
        <w:pStyle w:val="Zkladntext"/>
        <w:jc w:val="both"/>
        <w:rPr>
          <w:rFonts w:ascii="Times New Roman" w:hAnsi="Times New Roman" w:cs="Times New Roman"/>
        </w:rPr>
      </w:pPr>
      <w:r>
        <w:rPr>
          <w:rFonts w:ascii="Times New Roman" w:hAnsi="Times New Roman" w:cs="Times New Roman"/>
        </w:rPr>
        <w:t xml:space="preserve">p. </w:t>
      </w:r>
      <w:proofErr w:type="gramStart"/>
      <w:r>
        <w:rPr>
          <w:rFonts w:ascii="Times New Roman" w:hAnsi="Times New Roman" w:cs="Times New Roman"/>
        </w:rPr>
        <w:t xml:space="preserve">Větrovec - </w:t>
      </w:r>
      <w:r w:rsidR="00E410CD" w:rsidRPr="00E410CD">
        <w:rPr>
          <w:rFonts w:ascii="Times New Roman" w:hAnsi="Times New Roman" w:cs="Times New Roman"/>
        </w:rPr>
        <w:t>na</w:t>
      </w:r>
      <w:proofErr w:type="gramEnd"/>
      <w:r w:rsidR="00E410CD" w:rsidRPr="00E410CD">
        <w:rPr>
          <w:rFonts w:ascii="Times New Roman" w:hAnsi="Times New Roman" w:cs="Times New Roman"/>
        </w:rPr>
        <w:t xml:space="preserve"> to reaguje s tím, že pokud mají být podklady teprve doplňovány, měl by být návrh projednán až na některém z příštích jednání. Dotazuje se, proč je nutné o věci rozhodovat právě nyní, a uvádí, že tomuto postupu nerozumí. Zároveň zdůrazňuje, že informace o takové změně by měla být předem sdělena také veřejnosti. Opakovaně kritizuje skutečnost, že materiál byl zastupitelům předložen bez potřebných číselných údajů a bez dalších podkladů, a označuje takový postup za velmi nesprávný.</w:t>
      </w:r>
    </w:p>
    <w:p w14:paraId="2196E560" w14:textId="24363466" w:rsidR="00D032CD" w:rsidRDefault="00D032CD" w:rsidP="00D032CD">
      <w:pPr>
        <w:pStyle w:val="Zkladntext"/>
        <w:jc w:val="both"/>
        <w:rPr>
          <w:rFonts w:ascii="Times New Roman" w:hAnsi="Times New Roman" w:cs="Times New Roman"/>
        </w:rPr>
      </w:pPr>
      <w:r>
        <w:rPr>
          <w:rFonts w:ascii="Times New Roman" w:hAnsi="Times New Roman" w:cs="Times New Roman"/>
        </w:rPr>
        <w:t xml:space="preserve">ST – </w:t>
      </w:r>
      <w:r w:rsidR="00AE0E6C" w:rsidRPr="00AE0E6C">
        <w:rPr>
          <w:rFonts w:ascii="Times New Roman" w:hAnsi="Times New Roman" w:cs="Times New Roman"/>
        </w:rPr>
        <w:t>uvádí, že pokud pan V</w:t>
      </w:r>
      <w:r w:rsidR="005B1A9C">
        <w:rPr>
          <w:rFonts w:ascii="Times New Roman" w:hAnsi="Times New Roman" w:cs="Times New Roman"/>
        </w:rPr>
        <w:t>ětrovec</w:t>
      </w:r>
      <w:r w:rsidR="00AE0E6C" w:rsidRPr="00AE0E6C">
        <w:rPr>
          <w:rFonts w:ascii="Times New Roman" w:hAnsi="Times New Roman" w:cs="Times New Roman"/>
        </w:rPr>
        <w:t xml:space="preserve"> upřesní, jaké informace potřebuje k rozhodnutí, rád je poskytne. V této souvislosti zaznívá zejména požadavek na vyčíslení nákladů. Dále připomíná, že počet zastupitelů se stanovuje v zásadě jednou za čtyři roky, a proto by další možné navýšení připadalo v úvahu až v roce 2030.</w:t>
      </w:r>
    </w:p>
    <w:p w14:paraId="1BF6CF9D" w14:textId="055165B0" w:rsidR="00D20CE9" w:rsidRDefault="000428BD" w:rsidP="00536F9C">
      <w:pPr>
        <w:pStyle w:val="Zkladntext"/>
        <w:jc w:val="both"/>
        <w:rPr>
          <w:rFonts w:ascii="Times New Roman" w:hAnsi="Times New Roman" w:cs="Times New Roman"/>
        </w:rPr>
      </w:pPr>
      <w:r>
        <w:rPr>
          <w:rFonts w:ascii="Times New Roman" w:hAnsi="Times New Roman" w:cs="Times New Roman"/>
        </w:rPr>
        <w:t xml:space="preserve">p. Větrovec – </w:t>
      </w:r>
      <w:r w:rsidR="00536F9C" w:rsidRPr="00536F9C">
        <w:rPr>
          <w:rFonts w:ascii="Times New Roman" w:hAnsi="Times New Roman" w:cs="Times New Roman"/>
        </w:rPr>
        <w:t>následně konstatuje, že by pro odpovědné rozhodnutí potřeboval znát konkrétní údaje o nárůstu počtu obyvatel za poslední, případně za současné volební období. Zmiňuje, že podle jemu dostupných podkladů by mohlo jít přibližně o 1 500 obyvatel, avšak není si jist jejich správností a potřebuje mít tyto údaje potvrzené. Současně uvádí, že pokud je problémem nízký počet obyvatel s trvalým pobytem, mělo by být nejprve zaměřeno úsilí na zvýšení tohoto počtu a teprve následně by bylo namístě uvažovat o navyšování počtu zastupitelů.</w:t>
      </w:r>
    </w:p>
    <w:p w14:paraId="5634159C" w14:textId="1FF30E52" w:rsidR="002A3720" w:rsidRDefault="00536F9C" w:rsidP="00536F9C">
      <w:pPr>
        <w:pStyle w:val="Zkladntext"/>
        <w:jc w:val="both"/>
        <w:rPr>
          <w:rFonts w:ascii="Times New Roman" w:hAnsi="Times New Roman" w:cs="Times New Roman"/>
        </w:rPr>
      </w:pPr>
      <w:r>
        <w:rPr>
          <w:rFonts w:ascii="Times New Roman" w:hAnsi="Times New Roman" w:cs="Times New Roman"/>
        </w:rPr>
        <w:t xml:space="preserve">ST – </w:t>
      </w:r>
      <w:r w:rsidR="008552AF">
        <w:rPr>
          <w:rFonts w:ascii="Times New Roman" w:hAnsi="Times New Roman" w:cs="Times New Roman"/>
        </w:rPr>
        <w:t>informuje zastupitele</w:t>
      </w:r>
      <w:r>
        <w:rPr>
          <w:rFonts w:ascii="Times New Roman" w:hAnsi="Times New Roman" w:cs="Times New Roman"/>
        </w:rPr>
        <w:t>, že p. Větrov</w:t>
      </w:r>
      <w:r w:rsidR="00342F5B">
        <w:rPr>
          <w:rFonts w:ascii="Times New Roman" w:hAnsi="Times New Roman" w:cs="Times New Roman"/>
        </w:rPr>
        <w:t>ec</w:t>
      </w:r>
      <w:r w:rsidR="00FD72A5">
        <w:rPr>
          <w:rFonts w:ascii="Times New Roman" w:hAnsi="Times New Roman" w:cs="Times New Roman"/>
        </w:rPr>
        <w:t xml:space="preserve"> navrhuje protinávrh na 25 zastupitelů.</w:t>
      </w:r>
      <w:r w:rsidR="00831253">
        <w:rPr>
          <w:rFonts w:ascii="Times New Roman" w:hAnsi="Times New Roman" w:cs="Times New Roman"/>
        </w:rPr>
        <w:t xml:space="preserve"> </w:t>
      </w:r>
      <w:r w:rsidR="002A3720">
        <w:rPr>
          <w:rFonts w:ascii="Times New Roman" w:hAnsi="Times New Roman" w:cs="Times New Roman"/>
        </w:rPr>
        <w:t>Dále ST vyhlašuje 5 min</w:t>
      </w:r>
      <w:r w:rsidR="008552AF">
        <w:rPr>
          <w:rFonts w:ascii="Times New Roman" w:hAnsi="Times New Roman" w:cs="Times New Roman"/>
        </w:rPr>
        <w:t>.</w:t>
      </w:r>
      <w:r w:rsidR="002A3720">
        <w:rPr>
          <w:rFonts w:ascii="Times New Roman" w:hAnsi="Times New Roman" w:cs="Times New Roman"/>
        </w:rPr>
        <w:t xml:space="preserve"> přestávku k přípravě a doplnění ročních nákladů na jednoho zastupitele.</w:t>
      </w:r>
      <w:r w:rsidR="00342F5B">
        <w:rPr>
          <w:rFonts w:ascii="Times New Roman" w:hAnsi="Times New Roman" w:cs="Times New Roman"/>
        </w:rPr>
        <w:t xml:space="preserve"> Jednání ZMO P4 je přerušeno v čase 16:27:56 hod. Jednání </w:t>
      </w:r>
      <w:r w:rsidR="008552AF">
        <w:rPr>
          <w:rFonts w:ascii="Times New Roman" w:hAnsi="Times New Roman" w:cs="Times New Roman"/>
        </w:rPr>
        <w:t xml:space="preserve">dále </w:t>
      </w:r>
      <w:r w:rsidR="00342F5B">
        <w:rPr>
          <w:rFonts w:ascii="Times New Roman" w:hAnsi="Times New Roman" w:cs="Times New Roman"/>
        </w:rPr>
        <w:t>pokračuje v čase 16:28:1</w:t>
      </w:r>
      <w:r w:rsidR="00D11D91">
        <w:rPr>
          <w:rFonts w:ascii="Times New Roman" w:hAnsi="Times New Roman" w:cs="Times New Roman"/>
        </w:rPr>
        <w:t>3</w:t>
      </w:r>
      <w:r w:rsidR="00342F5B">
        <w:rPr>
          <w:rFonts w:ascii="Times New Roman" w:hAnsi="Times New Roman" w:cs="Times New Roman"/>
        </w:rPr>
        <w:t xml:space="preserve"> hod. </w:t>
      </w:r>
    </w:p>
    <w:p w14:paraId="601086EC" w14:textId="632AA1E6" w:rsidR="00342F5B" w:rsidRDefault="00342F5B" w:rsidP="00536F9C">
      <w:pPr>
        <w:pStyle w:val="Zkladntext"/>
        <w:jc w:val="both"/>
        <w:rPr>
          <w:rFonts w:ascii="Times New Roman" w:hAnsi="Times New Roman" w:cs="Times New Roman"/>
        </w:rPr>
      </w:pPr>
      <w:r>
        <w:rPr>
          <w:rFonts w:ascii="Times New Roman" w:hAnsi="Times New Roman" w:cs="Times New Roman"/>
        </w:rPr>
        <w:t xml:space="preserve">ST – uvádí, že roční </w:t>
      </w:r>
      <w:r w:rsidR="00D11D91">
        <w:rPr>
          <w:rFonts w:ascii="Times New Roman" w:hAnsi="Times New Roman" w:cs="Times New Roman"/>
        </w:rPr>
        <w:t xml:space="preserve">navýšení </w:t>
      </w:r>
      <w:r>
        <w:rPr>
          <w:rFonts w:ascii="Times New Roman" w:hAnsi="Times New Roman" w:cs="Times New Roman"/>
        </w:rPr>
        <w:t>náklad</w:t>
      </w:r>
      <w:r w:rsidR="00D11D91">
        <w:rPr>
          <w:rFonts w:ascii="Times New Roman" w:hAnsi="Times New Roman" w:cs="Times New Roman"/>
        </w:rPr>
        <w:t>ů</w:t>
      </w:r>
      <w:r>
        <w:rPr>
          <w:rFonts w:ascii="Times New Roman" w:hAnsi="Times New Roman" w:cs="Times New Roman"/>
        </w:rPr>
        <w:t xml:space="preserve"> na </w:t>
      </w:r>
      <w:r w:rsidR="00D11D91">
        <w:rPr>
          <w:rFonts w:ascii="Times New Roman" w:hAnsi="Times New Roman" w:cs="Times New Roman"/>
        </w:rPr>
        <w:t>dva</w:t>
      </w:r>
      <w:r>
        <w:rPr>
          <w:rFonts w:ascii="Times New Roman" w:hAnsi="Times New Roman" w:cs="Times New Roman"/>
        </w:rPr>
        <w:t xml:space="preserve"> zastupitele činí </w:t>
      </w:r>
      <w:r w:rsidR="00D11D91" w:rsidRPr="00D11D91">
        <w:rPr>
          <w:rFonts w:ascii="Times New Roman" w:hAnsi="Times New Roman" w:cs="Times New Roman"/>
        </w:rPr>
        <w:t>87 360 Kč</w:t>
      </w:r>
      <w:r w:rsidR="00D11D91">
        <w:rPr>
          <w:rFonts w:ascii="Times New Roman" w:hAnsi="Times New Roman" w:cs="Times New Roman"/>
        </w:rPr>
        <w:t>.</w:t>
      </w:r>
      <w:r w:rsidR="00F202B8">
        <w:rPr>
          <w:rFonts w:ascii="Times New Roman" w:hAnsi="Times New Roman" w:cs="Times New Roman"/>
        </w:rPr>
        <w:t xml:space="preserve"> Dále předkládá znění protinávrhu navrženého p. Větrovcem.</w:t>
      </w:r>
    </w:p>
    <w:p w14:paraId="4383602C" w14:textId="77777777" w:rsidR="00557E1C" w:rsidRDefault="00557E1C" w:rsidP="00536F9C">
      <w:pPr>
        <w:pStyle w:val="Zkladntext"/>
        <w:jc w:val="both"/>
        <w:rPr>
          <w:rFonts w:ascii="Times New Roman" w:hAnsi="Times New Roman" w:cs="Times New Roman"/>
        </w:rPr>
      </w:pPr>
    </w:p>
    <w:p w14:paraId="67180B78" w14:textId="67A2BEB6" w:rsidR="00536F9C" w:rsidRDefault="00CD6A60" w:rsidP="00536F9C">
      <w:pPr>
        <w:pStyle w:val="Zkladntext"/>
        <w:jc w:val="both"/>
        <w:rPr>
          <w:rFonts w:ascii="Times New Roman" w:hAnsi="Times New Roman" w:cs="Times New Roman"/>
        </w:rPr>
      </w:pPr>
      <w:r>
        <w:rPr>
          <w:rFonts w:ascii="Times New Roman" w:hAnsi="Times New Roman" w:cs="Times New Roman"/>
        </w:rPr>
        <w:lastRenderedPageBreak/>
        <w:t xml:space="preserve">Znění protinávrhu: </w:t>
      </w:r>
    </w:p>
    <w:p w14:paraId="0DAF51FC" w14:textId="7B8FD465" w:rsidR="00377C52" w:rsidRPr="00377C52" w:rsidRDefault="00377C52" w:rsidP="00377C52">
      <w:pPr>
        <w:jc w:val="both"/>
        <w:rPr>
          <w:rFonts w:ascii="Times New Roman" w:hAnsi="Times New Roman" w:cs="Times New Roman"/>
          <w:b/>
          <w:bCs/>
          <w:sz w:val="24"/>
        </w:rPr>
      </w:pPr>
      <w:r w:rsidRPr="00EC0603">
        <w:rPr>
          <w:rFonts w:ascii="Times New Roman" w:hAnsi="Times New Roman" w:cs="Times New Roman"/>
          <w:b/>
          <w:bCs/>
          <w:sz w:val="24"/>
        </w:rPr>
        <w:t>Zastupitelstvo městského obvodu Plzeň 4</w:t>
      </w:r>
    </w:p>
    <w:p w14:paraId="78F14269" w14:textId="77777777" w:rsidR="00CD6A60" w:rsidRDefault="00CD6A60" w:rsidP="00CD6A60">
      <w:pPr>
        <w:pStyle w:val="parzahl"/>
      </w:pPr>
      <w:r>
        <w:t>B e r e   n a   v ě d o m í</w:t>
      </w:r>
    </w:p>
    <w:p w14:paraId="5A8DAE54" w14:textId="77777777" w:rsidR="00CD6A60" w:rsidRDefault="00CD6A60" w:rsidP="00CD6A60">
      <w:pPr>
        <w:pStyle w:val="vlevo"/>
        <w:numPr>
          <w:ilvl w:val="0"/>
          <w:numId w:val="2"/>
        </w:numPr>
        <w:jc w:val="both"/>
      </w:pPr>
      <w:r>
        <w:t>důvodovou zprávu</w:t>
      </w:r>
    </w:p>
    <w:p w14:paraId="0865B3D8" w14:textId="77777777" w:rsidR="00CD6A60" w:rsidRDefault="00CD6A60" w:rsidP="00CD6A60">
      <w:pPr>
        <w:pStyle w:val="vlevo"/>
        <w:numPr>
          <w:ilvl w:val="0"/>
          <w:numId w:val="2"/>
        </w:numPr>
        <w:jc w:val="both"/>
      </w:pPr>
      <w:r>
        <w:t xml:space="preserve">počet obyvatel trvale hlášených na MO Plzeň 4 ke dni </w:t>
      </w:r>
      <w:r w:rsidRPr="00326ECC">
        <w:t>2. 1. 2026 bylo 22.067</w:t>
      </w:r>
    </w:p>
    <w:p w14:paraId="40B12B74" w14:textId="77777777" w:rsidR="00CD6A60" w:rsidRDefault="00CD6A60" w:rsidP="00CD6A60">
      <w:pPr>
        <w:pStyle w:val="vlevo"/>
        <w:numPr>
          <w:ilvl w:val="0"/>
          <w:numId w:val="2"/>
        </w:numPr>
        <w:jc w:val="both"/>
      </w:pPr>
      <w:r>
        <w:t>§ 67 a § 68 zákona č. 128/2000 Sb., o obcích v účinném znění</w:t>
      </w:r>
    </w:p>
    <w:p w14:paraId="67DCCDA4" w14:textId="77777777" w:rsidR="00CD6A60" w:rsidRDefault="00CD6A60" w:rsidP="00CD6A60">
      <w:pPr>
        <w:pStyle w:val="Paragrafneslovan"/>
      </w:pPr>
    </w:p>
    <w:p w14:paraId="1CC9F7E1" w14:textId="77777777" w:rsidR="00CD6A60" w:rsidRDefault="00CD6A60" w:rsidP="00CD6A60">
      <w:pPr>
        <w:pStyle w:val="parzahl"/>
      </w:pPr>
      <w:r>
        <w:t>S t a n o v u j e</w:t>
      </w:r>
    </w:p>
    <w:p w14:paraId="0B372A6A" w14:textId="09F3F9D5" w:rsidR="00CD6A60" w:rsidRDefault="00CD6A60" w:rsidP="00CD6A60">
      <w:pPr>
        <w:pStyle w:val="Paragrafneslovan"/>
      </w:pPr>
      <w:r>
        <w:t xml:space="preserve">počet </w:t>
      </w:r>
      <w:r w:rsidRPr="00BA6F67">
        <w:rPr>
          <w:b/>
        </w:rPr>
        <w:t>členů</w:t>
      </w:r>
      <w:r>
        <w:t xml:space="preserve"> </w:t>
      </w:r>
      <w:r w:rsidRPr="00E36A50">
        <w:rPr>
          <w:b/>
          <w:bCs/>
        </w:rPr>
        <w:t>2</w:t>
      </w:r>
      <w:r>
        <w:rPr>
          <w:b/>
          <w:bCs/>
        </w:rPr>
        <w:t>5</w:t>
      </w:r>
      <w:r>
        <w:t xml:space="preserve"> Zastupitelstva městského obvodu Plzeň 4 </w:t>
      </w:r>
    </w:p>
    <w:p w14:paraId="5E62D669" w14:textId="77777777" w:rsidR="00CD6A60" w:rsidRDefault="00CD6A60" w:rsidP="00CD6A60">
      <w:pPr>
        <w:pStyle w:val="Paragrafneslovan"/>
      </w:pPr>
      <w:r>
        <w:t xml:space="preserve">pro volební období </w:t>
      </w:r>
      <w:proofErr w:type="gramStart"/>
      <w:r>
        <w:t>2026 – 2030</w:t>
      </w:r>
      <w:proofErr w:type="gramEnd"/>
      <w:r>
        <w:t xml:space="preserve">. </w:t>
      </w:r>
    </w:p>
    <w:p w14:paraId="10C852F0" w14:textId="77777777" w:rsidR="00CD6A60" w:rsidRDefault="00CD6A60" w:rsidP="00CD6A60">
      <w:pPr>
        <w:pStyle w:val="Paragrafneslovan"/>
      </w:pPr>
    </w:p>
    <w:p w14:paraId="70227E07" w14:textId="77777777" w:rsidR="00CD6A60" w:rsidRDefault="00CD6A60" w:rsidP="00CD6A60">
      <w:pPr>
        <w:pStyle w:val="Paragrafneslovan"/>
      </w:pPr>
    </w:p>
    <w:p w14:paraId="7649BF43" w14:textId="77777777" w:rsidR="00CD6A60" w:rsidRPr="00F86303" w:rsidRDefault="00CD6A60" w:rsidP="00CD6A60">
      <w:pPr>
        <w:pStyle w:val="parzahl"/>
      </w:pPr>
      <w:r w:rsidRPr="00F86303">
        <w:t>U k l á d á</w:t>
      </w:r>
    </w:p>
    <w:p w14:paraId="063B5CC3" w14:textId="77777777" w:rsidR="00CD6A60" w:rsidRPr="00DF6264" w:rsidRDefault="00CD6A60" w:rsidP="00CD6A60">
      <w:pPr>
        <w:pStyle w:val="vlevot"/>
        <w:ind w:left="720"/>
      </w:pPr>
      <w:r>
        <w:t>tajemníkovi ÚMO P4 z</w:t>
      </w:r>
      <w:r w:rsidRPr="00DF6264">
        <w:t>ajistit prostřednictvím od</w:t>
      </w:r>
      <w:r>
        <w:t>dělení</w:t>
      </w:r>
      <w:r w:rsidRPr="00DF6264">
        <w:t xml:space="preserve"> </w:t>
      </w:r>
      <w:r>
        <w:t>ORG ÚMO P4 realizaci tohoto usnesení.</w:t>
      </w:r>
    </w:p>
    <w:p w14:paraId="164BBA3A" w14:textId="77777777" w:rsidR="00CD6A60" w:rsidRDefault="00CD6A60" w:rsidP="00536F9C">
      <w:pPr>
        <w:pStyle w:val="Zkladntext"/>
        <w:jc w:val="both"/>
        <w:rPr>
          <w:rFonts w:ascii="Times New Roman" w:hAnsi="Times New Roman" w:cs="Times New Roman"/>
        </w:rPr>
      </w:pPr>
    </w:p>
    <w:p w14:paraId="08A6878C" w14:textId="399DBB7A" w:rsidR="00A75B09" w:rsidRDefault="00CD6A60" w:rsidP="00831253">
      <w:pPr>
        <w:pStyle w:val="Zkladntext"/>
        <w:jc w:val="both"/>
        <w:rPr>
          <w:rFonts w:ascii="Times New Roman" w:hAnsi="Times New Roman" w:cs="Times New Roman"/>
        </w:rPr>
      </w:pPr>
      <w:r>
        <w:rPr>
          <w:rFonts w:ascii="Times New Roman" w:hAnsi="Times New Roman" w:cs="Times New Roman"/>
        </w:rPr>
        <w:t xml:space="preserve">ST – dává hlasovat </w:t>
      </w:r>
      <w:r w:rsidR="00A75B09">
        <w:rPr>
          <w:rFonts w:ascii="Times New Roman" w:hAnsi="Times New Roman" w:cs="Times New Roman"/>
        </w:rPr>
        <w:t xml:space="preserve">o protinávrhu, a to </w:t>
      </w:r>
      <w:r w:rsidR="00A75B09" w:rsidRPr="00A75B09">
        <w:rPr>
          <w:rFonts w:ascii="Times New Roman" w:hAnsi="Times New Roman" w:cs="Times New Roman"/>
        </w:rPr>
        <w:t xml:space="preserve">stanovení počtu zastupitelů pro volební období roku </w:t>
      </w:r>
      <w:proofErr w:type="gramStart"/>
      <w:r w:rsidR="00A75B09" w:rsidRPr="00A75B09">
        <w:rPr>
          <w:rFonts w:ascii="Times New Roman" w:hAnsi="Times New Roman" w:cs="Times New Roman"/>
        </w:rPr>
        <w:t>2026</w:t>
      </w:r>
      <w:r w:rsidR="00A75B09">
        <w:rPr>
          <w:rFonts w:ascii="Times New Roman" w:hAnsi="Times New Roman" w:cs="Times New Roman"/>
        </w:rPr>
        <w:t xml:space="preserve"> </w:t>
      </w:r>
      <w:r w:rsidR="00A75B09" w:rsidRPr="00A75B09">
        <w:rPr>
          <w:rFonts w:ascii="Times New Roman" w:hAnsi="Times New Roman" w:cs="Times New Roman"/>
        </w:rPr>
        <w:t>-</w:t>
      </w:r>
      <w:r w:rsidR="00A75B09">
        <w:rPr>
          <w:rFonts w:ascii="Times New Roman" w:hAnsi="Times New Roman" w:cs="Times New Roman"/>
        </w:rPr>
        <w:t xml:space="preserve"> </w:t>
      </w:r>
      <w:r w:rsidR="00A75B09" w:rsidRPr="00A75B09">
        <w:rPr>
          <w:rFonts w:ascii="Times New Roman" w:hAnsi="Times New Roman" w:cs="Times New Roman"/>
        </w:rPr>
        <w:t>2030</w:t>
      </w:r>
      <w:proofErr w:type="gramEnd"/>
      <w:r w:rsidR="00A75B09" w:rsidRPr="00A75B09">
        <w:rPr>
          <w:rFonts w:ascii="Times New Roman" w:hAnsi="Times New Roman" w:cs="Times New Roman"/>
        </w:rPr>
        <w:t xml:space="preserve"> na 25</w:t>
      </w:r>
      <w:r w:rsidR="008552AF">
        <w:rPr>
          <w:rFonts w:ascii="Times New Roman" w:hAnsi="Times New Roman" w:cs="Times New Roman"/>
        </w:rPr>
        <w:t xml:space="preserve"> členů Zastupitelstva městského obvodu Plzeň 4 a žádá o tabulku hlasování</w:t>
      </w:r>
      <w:r w:rsidR="00A75B09">
        <w:rPr>
          <w:rFonts w:ascii="Times New Roman" w:hAnsi="Times New Roman" w:cs="Times New Roman"/>
        </w:rPr>
        <w:t xml:space="preserve">. </w:t>
      </w:r>
    </w:p>
    <w:p w14:paraId="6B081040" w14:textId="77777777" w:rsidR="00A75B09" w:rsidRDefault="00A75B09" w:rsidP="00831253">
      <w:pPr>
        <w:pStyle w:val="Zkladntext"/>
        <w:jc w:val="both"/>
        <w:rPr>
          <w:rFonts w:ascii="Times New Roman" w:hAnsi="Times New Roman" w:cs="Times New Roman"/>
        </w:rPr>
      </w:pPr>
    </w:p>
    <w:p w14:paraId="0678F09C" w14:textId="77AAB5A9" w:rsidR="00831253" w:rsidRPr="00831253" w:rsidRDefault="00831253" w:rsidP="00831253">
      <w:pPr>
        <w:pStyle w:val="Zkladntext"/>
        <w:jc w:val="both"/>
        <w:rPr>
          <w:rFonts w:ascii="Times New Roman" w:hAnsi="Times New Roman" w:cs="Times New Roman"/>
        </w:rPr>
      </w:pPr>
      <w:r w:rsidRPr="00831253">
        <w:rPr>
          <w:rFonts w:ascii="Times New Roman" w:hAnsi="Times New Roman" w:cs="Times New Roman"/>
        </w:rPr>
        <w:t>Hlasování:</w:t>
      </w:r>
      <w:r w:rsidRPr="00831253">
        <w:rPr>
          <w:rFonts w:ascii="Times New Roman" w:hAnsi="Times New Roman" w:cs="Times New Roman"/>
        </w:rPr>
        <w:tab/>
        <w:t>pro</w:t>
      </w:r>
      <w:r w:rsidRPr="00831253">
        <w:rPr>
          <w:rFonts w:ascii="Times New Roman" w:hAnsi="Times New Roman" w:cs="Times New Roman"/>
        </w:rPr>
        <w:tab/>
      </w:r>
      <w:r>
        <w:rPr>
          <w:rFonts w:ascii="Times New Roman" w:hAnsi="Times New Roman" w:cs="Times New Roman"/>
        </w:rPr>
        <w:t>4</w:t>
      </w:r>
      <w:r w:rsidRPr="00831253">
        <w:rPr>
          <w:rFonts w:ascii="Times New Roman" w:hAnsi="Times New Roman" w:cs="Times New Roman"/>
        </w:rPr>
        <w:tab/>
        <w:t>proti</w:t>
      </w:r>
      <w:r w:rsidRPr="00831253">
        <w:rPr>
          <w:rFonts w:ascii="Times New Roman" w:hAnsi="Times New Roman" w:cs="Times New Roman"/>
        </w:rPr>
        <w:tab/>
      </w:r>
      <w:r>
        <w:rPr>
          <w:rFonts w:ascii="Times New Roman" w:hAnsi="Times New Roman" w:cs="Times New Roman"/>
        </w:rPr>
        <w:t>12</w:t>
      </w:r>
      <w:r w:rsidRPr="00831253">
        <w:rPr>
          <w:rFonts w:ascii="Times New Roman" w:hAnsi="Times New Roman" w:cs="Times New Roman"/>
        </w:rPr>
        <w:tab/>
      </w:r>
      <w:r>
        <w:rPr>
          <w:rFonts w:ascii="Times New Roman" w:hAnsi="Times New Roman" w:cs="Times New Roman"/>
        </w:rPr>
        <w:t>zdrželo se</w:t>
      </w:r>
      <w:r>
        <w:rPr>
          <w:rFonts w:ascii="Times New Roman" w:hAnsi="Times New Roman" w:cs="Times New Roman"/>
        </w:rPr>
        <w:tab/>
        <w:t>6</w:t>
      </w:r>
      <w:r>
        <w:rPr>
          <w:rFonts w:ascii="Times New Roman" w:hAnsi="Times New Roman" w:cs="Times New Roman"/>
        </w:rPr>
        <w:tab/>
      </w:r>
      <w:r w:rsidRPr="00831253">
        <w:rPr>
          <w:rFonts w:ascii="Times New Roman" w:hAnsi="Times New Roman" w:cs="Times New Roman"/>
        </w:rPr>
        <w:t xml:space="preserve">nehlasoval </w:t>
      </w:r>
      <w:r w:rsidRPr="00831253">
        <w:rPr>
          <w:rFonts w:ascii="Times New Roman" w:hAnsi="Times New Roman" w:cs="Times New Roman"/>
        </w:rPr>
        <w:tab/>
        <w:t>0</w:t>
      </w:r>
    </w:p>
    <w:p w14:paraId="22A5E1C1" w14:textId="34E5B57B" w:rsidR="00831253" w:rsidRDefault="00831253" w:rsidP="00831253">
      <w:pPr>
        <w:pStyle w:val="Zkladntext"/>
        <w:jc w:val="both"/>
        <w:rPr>
          <w:rFonts w:ascii="Times New Roman" w:hAnsi="Times New Roman" w:cs="Times New Roman"/>
        </w:rPr>
      </w:pPr>
      <w:r>
        <w:rPr>
          <w:rFonts w:ascii="Times New Roman" w:hAnsi="Times New Roman" w:cs="Times New Roman"/>
        </w:rPr>
        <w:t>Protinávrh</w:t>
      </w:r>
      <w:r w:rsidRPr="00831253">
        <w:rPr>
          <w:rFonts w:ascii="Times New Roman" w:hAnsi="Times New Roman" w:cs="Times New Roman"/>
        </w:rPr>
        <w:t xml:space="preserve"> </w:t>
      </w:r>
      <w:r>
        <w:rPr>
          <w:rFonts w:ascii="Times New Roman" w:hAnsi="Times New Roman" w:cs="Times New Roman"/>
        </w:rPr>
        <w:t>ne</w:t>
      </w:r>
      <w:r w:rsidRPr="00831253">
        <w:rPr>
          <w:rFonts w:ascii="Times New Roman" w:hAnsi="Times New Roman" w:cs="Times New Roman"/>
        </w:rPr>
        <w:t>byl přijat.</w:t>
      </w:r>
    </w:p>
    <w:p w14:paraId="41F7E838" w14:textId="77777777" w:rsidR="00F202B8" w:rsidRDefault="00F202B8" w:rsidP="00831253">
      <w:pPr>
        <w:pStyle w:val="Zkladntext"/>
        <w:jc w:val="both"/>
        <w:rPr>
          <w:rFonts w:ascii="Times New Roman" w:hAnsi="Times New Roman" w:cs="Times New Roman"/>
        </w:rPr>
      </w:pPr>
    </w:p>
    <w:p w14:paraId="6324D903" w14:textId="3DC00F57" w:rsidR="00CE5277" w:rsidRDefault="00CE5277" w:rsidP="00831253">
      <w:pPr>
        <w:pStyle w:val="Zkladntext"/>
        <w:jc w:val="both"/>
        <w:rPr>
          <w:rFonts w:ascii="Times New Roman" w:hAnsi="Times New Roman" w:cs="Times New Roman"/>
        </w:rPr>
      </w:pPr>
      <w:r>
        <w:rPr>
          <w:rFonts w:ascii="Times New Roman" w:hAnsi="Times New Roman" w:cs="Times New Roman"/>
        </w:rPr>
        <w:t>ST – dává hlasovat o původní</w:t>
      </w:r>
      <w:r w:rsidR="00557E1C">
        <w:rPr>
          <w:rFonts w:ascii="Times New Roman" w:hAnsi="Times New Roman" w:cs="Times New Roman"/>
        </w:rPr>
        <w:t>m</w:t>
      </w:r>
      <w:r>
        <w:rPr>
          <w:rFonts w:ascii="Times New Roman" w:hAnsi="Times New Roman" w:cs="Times New Roman"/>
        </w:rPr>
        <w:t xml:space="preserve"> návrhu, a to navýšení počtu </w:t>
      </w:r>
      <w:r w:rsidRPr="00CE5277">
        <w:rPr>
          <w:rFonts w:ascii="Times New Roman" w:hAnsi="Times New Roman" w:cs="Times New Roman"/>
        </w:rPr>
        <w:t>zastupitelů z 25 na 27 ve volebním období 2026-2030</w:t>
      </w:r>
      <w:r w:rsidR="00980265">
        <w:rPr>
          <w:rFonts w:ascii="Times New Roman" w:hAnsi="Times New Roman" w:cs="Times New Roman"/>
        </w:rPr>
        <w:t xml:space="preserve"> a žádá o tabulku hlasování</w:t>
      </w:r>
      <w:r w:rsidRPr="00CE5277">
        <w:rPr>
          <w:rFonts w:ascii="Times New Roman" w:hAnsi="Times New Roman" w:cs="Times New Roman"/>
        </w:rPr>
        <w:t>.</w:t>
      </w:r>
      <w:r>
        <w:rPr>
          <w:rFonts w:ascii="Times New Roman" w:hAnsi="Times New Roman" w:cs="Times New Roman"/>
        </w:rPr>
        <w:t xml:space="preserve"> </w:t>
      </w:r>
    </w:p>
    <w:p w14:paraId="498FD72D" w14:textId="77777777" w:rsidR="00341F81" w:rsidRDefault="00341F81" w:rsidP="00831253">
      <w:pPr>
        <w:pStyle w:val="Zkladntext"/>
        <w:jc w:val="both"/>
        <w:rPr>
          <w:rFonts w:ascii="Times New Roman" w:hAnsi="Times New Roman" w:cs="Times New Roman"/>
        </w:rPr>
      </w:pPr>
    </w:p>
    <w:p w14:paraId="615CB662" w14:textId="292243FC" w:rsidR="00980265" w:rsidRDefault="00980265" w:rsidP="00831253">
      <w:pPr>
        <w:pStyle w:val="Zkladntext"/>
        <w:jc w:val="both"/>
        <w:rPr>
          <w:rFonts w:ascii="Times New Roman" w:hAnsi="Times New Roman" w:cs="Times New Roman"/>
        </w:rPr>
      </w:pPr>
      <w:r w:rsidRPr="00980265">
        <w:rPr>
          <w:rFonts w:ascii="Times New Roman" w:hAnsi="Times New Roman" w:cs="Times New Roman"/>
        </w:rPr>
        <w:t>Hlasování:</w:t>
      </w:r>
      <w:r w:rsidRPr="00980265">
        <w:rPr>
          <w:rFonts w:ascii="Times New Roman" w:hAnsi="Times New Roman" w:cs="Times New Roman"/>
        </w:rPr>
        <w:tab/>
        <w:t>pro</w:t>
      </w:r>
      <w:r w:rsidRPr="00980265">
        <w:rPr>
          <w:rFonts w:ascii="Times New Roman" w:hAnsi="Times New Roman" w:cs="Times New Roman"/>
        </w:rPr>
        <w:tab/>
      </w:r>
      <w:r>
        <w:rPr>
          <w:rFonts w:ascii="Times New Roman" w:hAnsi="Times New Roman" w:cs="Times New Roman"/>
        </w:rPr>
        <w:t>16</w:t>
      </w:r>
      <w:r w:rsidRPr="00980265">
        <w:rPr>
          <w:rFonts w:ascii="Times New Roman" w:hAnsi="Times New Roman" w:cs="Times New Roman"/>
        </w:rPr>
        <w:tab/>
        <w:t>proti</w:t>
      </w:r>
      <w:r w:rsidRPr="00980265">
        <w:rPr>
          <w:rFonts w:ascii="Times New Roman" w:hAnsi="Times New Roman" w:cs="Times New Roman"/>
        </w:rPr>
        <w:tab/>
      </w:r>
      <w:r>
        <w:rPr>
          <w:rFonts w:ascii="Times New Roman" w:hAnsi="Times New Roman" w:cs="Times New Roman"/>
        </w:rPr>
        <w:t>3</w:t>
      </w:r>
      <w:r w:rsidRPr="00980265">
        <w:rPr>
          <w:rFonts w:ascii="Times New Roman" w:hAnsi="Times New Roman" w:cs="Times New Roman"/>
        </w:rPr>
        <w:tab/>
        <w:t>zdržel se</w:t>
      </w:r>
      <w:r w:rsidRPr="00980265">
        <w:rPr>
          <w:rFonts w:ascii="Times New Roman" w:hAnsi="Times New Roman" w:cs="Times New Roman"/>
        </w:rPr>
        <w:tab/>
      </w:r>
      <w:r>
        <w:rPr>
          <w:rFonts w:ascii="Times New Roman" w:hAnsi="Times New Roman" w:cs="Times New Roman"/>
        </w:rPr>
        <w:t>3</w:t>
      </w:r>
      <w:r w:rsidRPr="00980265">
        <w:rPr>
          <w:rFonts w:ascii="Times New Roman" w:hAnsi="Times New Roman" w:cs="Times New Roman"/>
        </w:rPr>
        <w:tab/>
        <w:t xml:space="preserve">nehlasoval </w:t>
      </w:r>
      <w:r w:rsidRPr="00980265">
        <w:rPr>
          <w:rFonts w:ascii="Times New Roman" w:hAnsi="Times New Roman" w:cs="Times New Roman"/>
        </w:rPr>
        <w:tab/>
      </w:r>
      <w:r>
        <w:rPr>
          <w:rFonts w:ascii="Times New Roman" w:hAnsi="Times New Roman" w:cs="Times New Roman"/>
        </w:rPr>
        <w:t>1</w:t>
      </w:r>
    </w:p>
    <w:p w14:paraId="1ADEC1EF" w14:textId="77777777" w:rsidR="00980265" w:rsidRDefault="00980265" w:rsidP="00980265">
      <w:pPr>
        <w:pStyle w:val="Zkladntext"/>
        <w:jc w:val="both"/>
        <w:rPr>
          <w:rFonts w:ascii="Times New Roman" w:hAnsi="Times New Roman" w:cs="Times New Roman"/>
        </w:rPr>
      </w:pPr>
      <w:r>
        <w:rPr>
          <w:rFonts w:ascii="Times New Roman" w:hAnsi="Times New Roman" w:cs="Times New Roman"/>
        </w:rPr>
        <w:t>Panu zastupiteli Kubinovi se nepodařilo hlasovat, ale hlasoval pro. ST žádá o zapsání do zápisu výsledek pro 16.</w:t>
      </w:r>
    </w:p>
    <w:p w14:paraId="72627003" w14:textId="3A419065" w:rsidR="00831253" w:rsidRDefault="00F202B8" w:rsidP="00536F9C">
      <w:pPr>
        <w:pStyle w:val="Zkladntext"/>
        <w:jc w:val="both"/>
        <w:rPr>
          <w:rFonts w:ascii="Times New Roman" w:hAnsi="Times New Roman" w:cs="Times New Roman"/>
          <w:b/>
          <w:bCs/>
        </w:rPr>
      </w:pPr>
      <w:r w:rsidRPr="00F202B8">
        <w:rPr>
          <w:rFonts w:ascii="Times New Roman" w:hAnsi="Times New Roman" w:cs="Times New Roman"/>
          <w:b/>
          <w:bCs/>
        </w:rPr>
        <w:t>Usnesení č. 0035/26</w:t>
      </w:r>
    </w:p>
    <w:p w14:paraId="14BCAD8C" w14:textId="77777777" w:rsidR="00341F81" w:rsidRPr="00F202B8" w:rsidRDefault="00341F81" w:rsidP="00536F9C">
      <w:pPr>
        <w:pStyle w:val="Zkladntext"/>
        <w:jc w:val="both"/>
        <w:rPr>
          <w:rFonts w:ascii="Times New Roman" w:hAnsi="Times New Roman" w:cs="Times New Roman"/>
          <w:b/>
          <w:bCs/>
        </w:rPr>
      </w:pPr>
    </w:p>
    <w:p w14:paraId="668778E6"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15. KV/1 - Zpráva o činnosti KV</w:t>
      </w:r>
    </w:p>
    <w:p w14:paraId="080B5ED8" w14:textId="5DD5CDEA" w:rsidR="00F202B8" w:rsidRPr="00F202B8" w:rsidRDefault="00F202B8" w:rsidP="00F202B8">
      <w:pPr>
        <w:rPr>
          <w:rFonts w:ascii="Times New Roman" w:hAnsi="Times New Roman" w:cs="Times New Roman"/>
          <w:sz w:val="24"/>
        </w:rPr>
      </w:pPr>
      <w:r w:rsidRPr="00F202B8">
        <w:rPr>
          <w:rFonts w:ascii="Times New Roman" w:hAnsi="Times New Roman" w:cs="Times New Roman"/>
          <w:sz w:val="24"/>
        </w:rPr>
        <w:t>-</w:t>
      </w:r>
      <w:r w:rsidRPr="00F202B8">
        <w:rPr>
          <w:rFonts w:ascii="Times New Roman" w:hAnsi="Times New Roman" w:cs="Times New Roman"/>
          <w:sz w:val="24"/>
        </w:rPr>
        <w:tab/>
        <w:t>bez připomínek, ST dává hlasovat o předloženém návrhu</w:t>
      </w:r>
    </w:p>
    <w:p w14:paraId="374229EF" w14:textId="77777777" w:rsidR="00F202B8" w:rsidRPr="00F202B8" w:rsidRDefault="00F202B8" w:rsidP="00F202B8">
      <w:pPr>
        <w:rPr>
          <w:rFonts w:ascii="Times New Roman" w:hAnsi="Times New Roman" w:cs="Times New Roman"/>
          <w:sz w:val="24"/>
        </w:rPr>
      </w:pPr>
      <w:r w:rsidRPr="00F202B8">
        <w:rPr>
          <w:rFonts w:ascii="Times New Roman" w:hAnsi="Times New Roman" w:cs="Times New Roman"/>
          <w:sz w:val="24"/>
        </w:rPr>
        <w:t>Hlasování:</w:t>
      </w:r>
      <w:r w:rsidRPr="00F202B8">
        <w:rPr>
          <w:rFonts w:ascii="Times New Roman" w:hAnsi="Times New Roman" w:cs="Times New Roman"/>
          <w:sz w:val="24"/>
        </w:rPr>
        <w:tab/>
        <w:t>pro</w:t>
      </w:r>
      <w:r w:rsidRPr="00F202B8">
        <w:rPr>
          <w:rFonts w:ascii="Times New Roman" w:hAnsi="Times New Roman" w:cs="Times New Roman"/>
          <w:sz w:val="24"/>
        </w:rPr>
        <w:tab/>
        <w:t>22</w:t>
      </w:r>
      <w:r w:rsidRPr="00F202B8">
        <w:rPr>
          <w:rFonts w:ascii="Times New Roman" w:hAnsi="Times New Roman" w:cs="Times New Roman"/>
          <w:sz w:val="24"/>
        </w:rPr>
        <w:tab/>
        <w:t>proti</w:t>
      </w:r>
      <w:r w:rsidRPr="00F202B8">
        <w:rPr>
          <w:rFonts w:ascii="Times New Roman" w:hAnsi="Times New Roman" w:cs="Times New Roman"/>
          <w:sz w:val="24"/>
        </w:rPr>
        <w:tab/>
        <w:t>0</w:t>
      </w:r>
      <w:r w:rsidRPr="00F202B8">
        <w:rPr>
          <w:rFonts w:ascii="Times New Roman" w:hAnsi="Times New Roman" w:cs="Times New Roman"/>
          <w:sz w:val="24"/>
        </w:rPr>
        <w:tab/>
        <w:t xml:space="preserve">nehlasoval </w:t>
      </w:r>
      <w:r w:rsidRPr="00F202B8">
        <w:rPr>
          <w:rFonts w:ascii="Times New Roman" w:hAnsi="Times New Roman" w:cs="Times New Roman"/>
          <w:sz w:val="24"/>
        </w:rPr>
        <w:tab/>
        <w:t>0</w:t>
      </w:r>
    </w:p>
    <w:p w14:paraId="004F88C6" w14:textId="77777777" w:rsidR="00F202B8" w:rsidRPr="00F202B8" w:rsidRDefault="00F202B8" w:rsidP="00F202B8">
      <w:pPr>
        <w:rPr>
          <w:rFonts w:ascii="Times New Roman" w:hAnsi="Times New Roman" w:cs="Times New Roman"/>
          <w:sz w:val="24"/>
        </w:rPr>
      </w:pPr>
      <w:r w:rsidRPr="00F202B8">
        <w:rPr>
          <w:rFonts w:ascii="Times New Roman" w:hAnsi="Times New Roman" w:cs="Times New Roman"/>
          <w:sz w:val="24"/>
        </w:rPr>
        <w:t>Návrh byl přijat.</w:t>
      </w:r>
    </w:p>
    <w:p w14:paraId="1EB8CC63" w14:textId="3A11D8A0" w:rsidR="00341F81" w:rsidRPr="00F202B8" w:rsidRDefault="00F202B8" w:rsidP="00F202B8">
      <w:pPr>
        <w:rPr>
          <w:rFonts w:ascii="Times New Roman" w:hAnsi="Times New Roman" w:cs="Times New Roman"/>
          <w:b/>
          <w:bCs/>
          <w:sz w:val="24"/>
        </w:rPr>
      </w:pPr>
      <w:r w:rsidRPr="00F202B8">
        <w:rPr>
          <w:rFonts w:ascii="Times New Roman" w:hAnsi="Times New Roman" w:cs="Times New Roman"/>
          <w:b/>
          <w:bCs/>
          <w:sz w:val="24"/>
        </w:rPr>
        <w:t>Usnesení č.  003</w:t>
      </w:r>
      <w:r>
        <w:rPr>
          <w:rFonts w:ascii="Times New Roman" w:hAnsi="Times New Roman" w:cs="Times New Roman"/>
          <w:b/>
          <w:bCs/>
          <w:sz w:val="24"/>
        </w:rPr>
        <w:t>6</w:t>
      </w:r>
      <w:r w:rsidRPr="00F202B8">
        <w:rPr>
          <w:rFonts w:ascii="Times New Roman" w:hAnsi="Times New Roman" w:cs="Times New Roman"/>
          <w:b/>
          <w:bCs/>
          <w:sz w:val="24"/>
        </w:rPr>
        <w:t>/26</w:t>
      </w:r>
    </w:p>
    <w:p w14:paraId="7B572B9A"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lastRenderedPageBreak/>
        <w:t>16. ST/1 - Zpráva o činnosti RMO P4</w:t>
      </w:r>
    </w:p>
    <w:p w14:paraId="408BAAF9" w14:textId="50F9C4AD" w:rsidR="00F202B8" w:rsidRPr="00F202B8" w:rsidRDefault="00F202B8" w:rsidP="00F202B8">
      <w:pPr>
        <w:rPr>
          <w:rFonts w:ascii="Times New Roman" w:hAnsi="Times New Roman" w:cs="Times New Roman"/>
          <w:sz w:val="24"/>
        </w:rPr>
      </w:pPr>
      <w:r w:rsidRPr="00F202B8">
        <w:rPr>
          <w:rFonts w:ascii="Times New Roman" w:hAnsi="Times New Roman" w:cs="Times New Roman"/>
          <w:sz w:val="24"/>
        </w:rPr>
        <w:t>-</w:t>
      </w:r>
      <w:r w:rsidRPr="00F202B8">
        <w:rPr>
          <w:rFonts w:ascii="Times New Roman" w:hAnsi="Times New Roman" w:cs="Times New Roman"/>
          <w:sz w:val="24"/>
        </w:rPr>
        <w:tab/>
        <w:t>bez připomínek, ST dává hlasovat o předloženém návrhu</w:t>
      </w:r>
    </w:p>
    <w:p w14:paraId="492AEF25" w14:textId="77777777" w:rsidR="00F202B8" w:rsidRPr="00F202B8" w:rsidRDefault="00F202B8" w:rsidP="00F202B8">
      <w:pPr>
        <w:rPr>
          <w:rFonts w:ascii="Times New Roman" w:hAnsi="Times New Roman" w:cs="Times New Roman"/>
          <w:sz w:val="24"/>
        </w:rPr>
      </w:pPr>
      <w:r w:rsidRPr="00F202B8">
        <w:rPr>
          <w:rFonts w:ascii="Times New Roman" w:hAnsi="Times New Roman" w:cs="Times New Roman"/>
          <w:sz w:val="24"/>
        </w:rPr>
        <w:t>Hlasování:</w:t>
      </w:r>
      <w:r w:rsidRPr="00F202B8">
        <w:rPr>
          <w:rFonts w:ascii="Times New Roman" w:hAnsi="Times New Roman" w:cs="Times New Roman"/>
          <w:sz w:val="24"/>
        </w:rPr>
        <w:tab/>
        <w:t>pro</w:t>
      </w:r>
      <w:r w:rsidRPr="00F202B8">
        <w:rPr>
          <w:rFonts w:ascii="Times New Roman" w:hAnsi="Times New Roman" w:cs="Times New Roman"/>
          <w:sz w:val="24"/>
        </w:rPr>
        <w:tab/>
        <w:t>22</w:t>
      </w:r>
      <w:r w:rsidRPr="00F202B8">
        <w:rPr>
          <w:rFonts w:ascii="Times New Roman" w:hAnsi="Times New Roman" w:cs="Times New Roman"/>
          <w:sz w:val="24"/>
        </w:rPr>
        <w:tab/>
        <w:t>proti</w:t>
      </w:r>
      <w:r w:rsidRPr="00F202B8">
        <w:rPr>
          <w:rFonts w:ascii="Times New Roman" w:hAnsi="Times New Roman" w:cs="Times New Roman"/>
          <w:sz w:val="24"/>
        </w:rPr>
        <w:tab/>
        <w:t>0</w:t>
      </w:r>
      <w:r w:rsidRPr="00F202B8">
        <w:rPr>
          <w:rFonts w:ascii="Times New Roman" w:hAnsi="Times New Roman" w:cs="Times New Roman"/>
          <w:sz w:val="24"/>
        </w:rPr>
        <w:tab/>
        <w:t xml:space="preserve">nehlasoval </w:t>
      </w:r>
      <w:r w:rsidRPr="00F202B8">
        <w:rPr>
          <w:rFonts w:ascii="Times New Roman" w:hAnsi="Times New Roman" w:cs="Times New Roman"/>
          <w:sz w:val="24"/>
        </w:rPr>
        <w:tab/>
        <w:t>0</w:t>
      </w:r>
    </w:p>
    <w:p w14:paraId="0F252C5F" w14:textId="77777777" w:rsidR="00F202B8" w:rsidRPr="00F202B8" w:rsidRDefault="00F202B8" w:rsidP="00F202B8">
      <w:pPr>
        <w:rPr>
          <w:rFonts w:ascii="Times New Roman" w:hAnsi="Times New Roman" w:cs="Times New Roman"/>
          <w:sz w:val="24"/>
        </w:rPr>
      </w:pPr>
      <w:r w:rsidRPr="00F202B8">
        <w:rPr>
          <w:rFonts w:ascii="Times New Roman" w:hAnsi="Times New Roman" w:cs="Times New Roman"/>
          <w:sz w:val="24"/>
        </w:rPr>
        <w:t>Návrh byl přijat.</w:t>
      </w:r>
    </w:p>
    <w:p w14:paraId="5A30AEF4" w14:textId="6CD1C4C4" w:rsidR="00D20CE9" w:rsidRPr="00F202B8" w:rsidRDefault="00F202B8" w:rsidP="00F202B8">
      <w:pPr>
        <w:rPr>
          <w:rFonts w:ascii="Times New Roman" w:hAnsi="Times New Roman" w:cs="Times New Roman"/>
          <w:b/>
          <w:bCs/>
          <w:sz w:val="24"/>
        </w:rPr>
      </w:pPr>
      <w:r w:rsidRPr="00F202B8">
        <w:rPr>
          <w:rFonts w:ascii="Times New Roman" w:hAnsi="Times New Roman" w:cs="Times New Roman"/>
          <w:b/>
          <w:bCs/>
          <w:sz w:val="24"/>
        </w:rPr>
        <w:t>Usnesení č.  003</w:t>
      </w:r>
      <w:r>
        <w:rPr>
          <w:rFonts w:ascii="Times New Roman" w:hAnsi="Times New Roman" w:cs="Times New Roman"/>
          <w:b/>
          <w:bCs/>
          <w:sz w:val="24"/>
        </w:rPr>
        <w:t>7</w:t>
      </w:r>
      <w:r w:rsidRPr="00F202B8">
        <w:rPr>
          <w:rFonts w:ascii="Times New Roman" w:hAnsi="Times New Roman" w:cs="Times New Roman"/>
          <w:b/>
          <w:bCs/>
          <w:sz w:val="24"/>
        </w:rPr>
        <w:t>/26</w:t>
      </w:r>
    </w:p>
    <w:p w14:paraId="6404A5C9" w14:textId="77777777" w:rsidR="00D20CE9" w:rsidRDefault="00D20CE9" w:rsidP="00023628">
      <w:pPr>
        <w:rPr>
          <w:rFonts w:ascii="Times New Roman" w:hAnsi="Times New Roman" w:cs="Times New Roman"/>
          <w:sz w:val="24"/>
        </w:rPr>
      </w:pPr>
    </w:p>
    <w:p w14:paraId="2158FD0B"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17. ST/2 - Stanovisko k využití zákonného předkupního práva statutárního města Plzně objektu rozhledny Chlum, a s tím související blokace prostředků ve FRR MO Plzeň</w:t>
      </w:r>
    </w:p>
    <w:p w14:paraId="6DF04D7C" w14:textId="608B3D9C" w:rsidR="00D20CE9" w:rsidRDefault="00340C91" w:rsidP="00023628">
      <w:pPr>
        <w:rPr>
          <w:rFonts w:ascii="Times New Roman" w:hAnsi="Times New Roman" w:cs="Times New Roman"/>
          <w:sz w:val="24"/>
        </w:rPr>
      </w:pPr>
      <w:r>
        <w:rPr>
          <w:rFonts w:ascii="Times New Roman" w:hAnsi="Times New Roman" w:cs="Times New Roman"/>
          <w:sz w:val="24"/>
        </w:rPr>
        <w:t xml:space="preserve">ST – </w:t>
      </w:r>
      <w:r w:rsidR="00FB7424" w:rsidRPr="00FB7424">
        <w:rPr>
          <w:rFonts w:ascii="Times New Roman" w:hAnsi="Times New Roman" w:cs="Times New Roman"/>
          <w:sz w:val="24"/>
        </w:rPr>
        <w:t xml:space="preserve">předčítá připravené sdělení týkající se </w:t>
      </w:r>
      <w:r w:rsidR="00FB7424">
        <w:rPr>
          <w:rFonts w:ascii="Times New Roman" w:hAnsi="Times New Roman" w:cs="Times New Roman"/>
          <w:sz w:val="24"/>
        </w:rPr>
        <w:t>objektu rozhledny Chlum</w:t>
      </w:r>
      <w:r w:rsidR="00FB7424" w:rsidRPr="00FB7424">
        <w:rPr>
          <w:rFonts w:ascii="Times New Roman" w:hAnsi="Times New Roman" w:cs="Times New Roman"/>
          <w:sz w:val="24"/>
        </w:rPr>
        <w:t>. Obsah tohoto sdělení je zachycen ve zveřejněném zvukovém záznamu.</w:t>
      </w:r>
    </w:p>
    <w:p w14:paraId="2C1CFD2B" w14:textId="766A604A" w:rsidR="00CF5066" w:rsidRDefault="002C6749" w:rsidP="00AD2247">
      <w:pPr>
        <w:jc w:val="both"/>
        <w:rPr>
          <w:rFonts w:ascii="Times New Roman" w:hAnsi="Times New Roman" w:cs="Times New Roman"/>
          <w:sz w:val="24"/>
        </w:rPr>
      </w:pPr>
      <w:r>
        <w:rPr>
          <w:rFonts w:ascii="Times New Roman" w:hAnsi="Times New Roman" w:cs="Times New Roman"/>
          <w:sz w:val="24"/>
        </w:rPr>
        <w:t xml:space="preserve">ST – </w:t>
      </w:r>
      <w:r w:rsidR="00AD2247" w:rsidRPr="00AD2247">
        <w:rPr>
          <w:rFonts w:ascii="Times New Roman" w:hAnsi="Times New Roman" w:cs="Times New Roman"/>
          <w:sz w:val="24"/>
        </w:rPr>
        <w:t>dále uvádí, že v předložených materiálech zastupitelé naleznou několik podkladů města Plzně, konkrétně důvodovou zprávu, návrh usnesení, odhad nákladů na opravu rozhledny zpracovaný panem inženýrem Janoutem a argumentační materiál, který hodlá využít na příštím zasedání Zastupitelstva města Plzně dne 11.</w:t>
      </w:r>
      <w:r w:rsidR="00341F81">
        <w:rPr>
          <w:rFonts w:ascii="Times New Roman" w:hAnsi="Times New Roman" w:cs="Times New Roman"/>
          <w:sz w:val="24"/>
        </w:rPr>
        <w:t>0</w:t>
      </w:r>
      <w:r w:rsidR="00AD2247" w:rsidRPr="00AD2247">
        <w:rPr>
          <w:rFonts w:ascii="Times New Roman" w:hAnsi="Times New Roman" w:cs="Times New Roman"/>
          <w:sz w:val="24"/>
        </w:rPr>
        <w:t>6.2026. Dále j</w:t>
      </w:r>
      <w:r w:rsidR="00341F81">
        <w:rPr>
          <w:rFonts w:ascii="Times New Roman" w:hAnsi="Times New Roman" w:cs="Times New Roman"/>
          <w:sz w:val="24"/>
        </w:rPr>
        <w:t>e</w:t>
      </w:r>
      <w:r w:rsidR="00AD2247" w:rsidRPr="00AD2247">
        <w:rPr>
          <w:rFonts w:ascii="Times New Roman" w:hAnsi="Times New Roman" w:cs="Times New Roman"/>
          <w:sz w:val="24"/>
        </w:rPr>
        <w:t xml:space="preserve"> mezi podklady obsažen znalecký posudek, na jehož základě znalec Čipera ocenil tuto nemovitost</w:t>
      </w:r>
      <w:r w:rsidR="00341F81">
        <w:rPr>
          <w:rFonts w:ascii="Times New Roman" w:hAnsi="Times New Roman" w:cs="Times New Roman"/>
          <w:sz w:val="24"/>
        </w:rPr>
        <w:t xml:space="preserve"> a </w:t>
      </w:r>
      <w:r w:rsidR="00AD2247" w:rsidRPr="00AD2247">
        <w:rPr>
          <w:rFonts w:ascii="Times New Roman" w:hAnsi="Times New Roman" w:cs="Times New Roman"/>
          <w:sz w:val="24"/>
        </w:rPr>
        <w:t xml:space="preserve">protokol o aukci aukční síně </w:t>
      </w:r>
      <w:proofErr w:type="spellStart"/>
      <w:r w:rsidR="00AD2247" w:rsidRPr="00AD2247">
        <w:rPr>
          <w:rFonts w:ascii="Times New Roman" w:hAnsi="Times New Roman" w:cs="Times New Roman"/>
          <w:sz w:val="24"/>
        </w:rPr>
        <w:t>Licita</w:t>
      </w:r>
      <w:proofErr w:type="spellEnd"/>
      <w:r w:rsidR="00AD2247" w:rsidRPr="00AD2247">
        <w:rPr>
          <w:rFonts w:ascii="Times New Roman" w:hAnsi="Times New Roman" w:cs="Times New Roman"/>
          <w:sz w:val="24"/>
        </w:rPr>
        <w:t>.</w:t>
      </w:r>
      <w:r w:rsidR="00AD2247">
        <w:rPr>
          <w:rFonts w:ascii="Times New Roman" w:hAnsi="Times New Roman" w:cs="Times New Roman"/>
          <w:sz w:val="24"/>
        </w:rPr>
        <w:t xml:space="preserve"> </w:t>
      </w:r>
      <w:r w:rsidR="00AD2247" w:rsidRPr="00AD2247">
        <w:rPr>
          <w:rFonts w:ascii="Times New Roman" w:hAnsi="Times New Roman" w:cs="Times New Roman"/>
          <w:sz w:val="24"/>
        </w:rPr>
        <w:t xml:space="preserve">Současně uvádí, že v rámci tohoto bodu </w:t>
      </w:r>
      <w:r w:rsidR="00341F81">
        <w:rPr>
          <w:rFonts w:ascii="Times New Roman" w:hAnsi="Times New Roman" w:cs="Times New Roman"/>
          <w:sz w:val="24"/>
        </w:rPr>
        <w:t>ZMO P4</w:t>
      </w:r>
      <w:r w:rsidR="00AD2247" w:rsidRPr="00AD2247">
        <w:rPr>
          <w:rFonts w:ascii="Times New Roman" w:hAnsi="Times New Roman" w:cs="Times New Roman"/>
          <w:sz w:val="24"/>
        </w:rPr>
        <w:t xml:space="preserve"> bere všechny uvedené materiály na vědomí, doporučuje využít zákonné předkupní právo k objektu rozhledny na Chlumu, zapsanému na listu vlastnictví č. 256 pro katastrální území Doubravka, a zároveň blokuje finanční prostředky ve fondu rezerv v celkové výši 4 520 000 Kč, aby mohlo městu Plzeň nabídnout podporu při koupi této nemovitosti.</w:t>
      </w:r>
    </w:p>
    <w:p w14:paraId="7BD20E91" w14:textId="5B1CF760" w:rsidR="00CF5066" w:rsidRDefault="00ED5F07" w:rsidP="00CF5066">
      <w:pPr>
        <w:jc w:val="both"/>
        <w:rPr>
          <w:rFonts w:ascii="Times New Roman" w:hAnsi="Times New Roman" w:cs="Times New Roman"/>
          <w:sz w:val="24"/>
        </w:rPr>
      </w:pPr>
      <w:r>
        <w:rPr>
          <w:rFonts w:ascii="Times New Roman" w:hAnsi="Times New Roman" w:cs="Times New Roman"/>
          <w:sz w:val="24"/>
        </w:rPr>
        <w:t xml:space="preserve"> </w:t>
      </w:r>
      <w:r w:rsidR="00CF5066">
        <w:rPr>
          <w:rFonts w:ascii="Times New Roman" w:hAnsi="Times New Roman" w:cs="Times New Roman"/>
          <w:sz w:val="24"/>
        </w:rPr>
        <w:t>p.</w:t>
      </w:r>
      <w:r w:rsidR="00CF5066" w:rsidRPr="00CF5066">
        <w:rPr>
          <w:rFonts w:ascii="Times New Roman" w:hAnsi="Times New Roman" w:cs="Times New Roman"/>
          <w:sz w:val="24"/>
        </w:rPr>
        <w:t xml:space="preserve"> </w:t>
      </w:r>
      <w:proofErr w:type="spellStart"/>
      <w:proofErr w:type="gramStart"/>
      <w:r w:rsidR="00CF5066" w:rsidRPr="00CF5066">
        <w:rPr>
          <w:rFonts w:ascii="Times New Roman" w:hAnsi="Times New Roman" w:cs="Times New Roman"/>
          <w:sz w:val="24"/>
        </w:rPr>
        <w:t>Hegner</w:t>
      </w:r>
      <w:proofErr w:type="spellEnd"/>
      <w:r w:rsidR="00CF5066">
        <w:rPr>
          <w:rFonts w:ascii="Times New Roman" w:hAnsi="Times New Roman" w:cs="Times New Roman"/>
          <w:sz w:val="24"/>
        </w:rPr>
        <w:t xml:space="preserve"> -</w:t>
      </w:r>
      <w:r w:rsidR="00CF5066" w:rsidRPr="00CF5066">
        <w:rPr>
          <w:rFonts w:ascii="Times New Roman" w:hAnsi="Times New Roman" w:cs="Times New Roman"/>
          <w:sz w:val="24"/>
        </w:rPr>
        <w:t xml:space="preserve"> konstatuje</w:t>
      </w:r>
      <w:proofErr w:type="gramEnd"/>
      <w:r w:rsidR="00CF5066" w:rsidRPr="00CF5066">
        <w:rPr>
          <w:rFonts w:ascii="Times New Roman" w:hAnsi="Times New Roman" w:cs="Times New Roman"/>
          <w:sz w:val="24"/>
        </w:rPr>
        <w:t xml:space="preserve">, že je nutné </w:t>
      </w:r>
      <w:r w:rsidR="00557E1C">
        <w:rPr>
          <w:rFonts w:ascii="Times New Roman" w:hAnsi="Times New Roman" w:cs="Times New Roman"/>
          <w:sz w:val="24"/>
        </w:rPr>
        <w:t>v</w:t>
      </w:r>
      <w:r w:rsidR="00CF5066" w:rsidRPr="00CF5066">
        <w:rPr>
          <w:rFonts w:ascii="Times New Roman" w:hAnsi="Times New Roman" w:cs="Times New Roman"/>
          <w:sz w:val="24"/>
        </w:rPr>
        <w:t xml:space="preserve"> návrhu usnesení přesně specifikovat „rozhlednu Chlum“ dle </w:t>
      </w:r>
      <w:r w:rsidR="008D3C0E">
        <w:rPr>
          <w:rFonts w:ascii="Times New Roman" w:hAnsi="Times New Roman" w:cs="Times New Roman"/>
          <w:sz w:val="24"/>
        </w:rPr>
        <w:t>z</w:t>
      </w:r>
      <w:r w:rsidR="00CF5066" w:rsidRPr="00CF5066">
        <w:rPr>
          <w:rFonts w:ascii="Times New Roman" w:hAnsi="Times New Roman" w:cs="Times New Roman"/>
          <w:sz w:val="24"/>
        </w:rPr>
        <w:t>naleckého posudku ze dne 30.</w:t>
      </w:r>
      <w:r w:rsidR="00280799">
        <w:rPr>
          <w:rFonts w:ascii="Times New Roman" w:hAnsi="Times New Roman" w:cs="Times New Roman"/>
          <w:sz w:val="24"/>
        </w:rPr>
        <w:t>0</w:t>
      </w:r>
      <w:r w:rsidR="00CF5066" w:rsidRPr="00CF5066">
        <w:rPr>
          <w:rFonts w:ascii="Times New Roman" w:hAnsi="Times New Roman" w:cs="Times New Roman"/>
          <w:sz w:val="24"/>
        </w:rPr>
        <w:t>3.2026, a to v bodě I.</w:t>
      </w:r>
      <w:r w:rsidR="00CF5066">
        <w:rPr>
          <w:rFonts w:ascii="Times New Roman" w:hAnsi="Times New Roman" w:cs="Times New Roman"/>
          <w:sz w:val="24"/>
        </w:rPr>
        <w:t xml:space="preserve"> a III.</w:t>
      </w:r>
      <w:r w:rsidR="00280799">
        <w:rPr>
          <w:rFonts w:ascii="Times New Roman" w:hAnsi="Times New Roman" w:cs="Times New Roman"/>
          <w:sz w:val="24"/>
        </w:rPr>
        <w:t xml:space="preserve"> návrhu usnesení</w:t>
      </w:r>
      <w:r w:rsidR="00CF5066">
        <w:rPr>
          <w:rFonts w:ascii="Times New Roman" w:hAnsi="Times New Roman" w:cs="Times New Roman"/>
          <w:sz w:val="24"/>
        </w:rPr>
        <w:t>,</w:t>
      </w:r>
      <w:r w:rsidR="00CF5066" w:rsidRPr="00CF5066">
        <w:rPr>
          <w:rFonts w:ascii="Times New Roman" w:hAnsi="Times New Roman" w:cs="Times New Roman"/>
          <w:sz w:val="24"/>
        </w:rPr>
        <w:t xml:space="preserve"> a to</w:t>
      </w:r>
      <w:r w:rsidR="00EC0603">
        <w:rPr>
          <w:rFonts w:ascii="Times New Roman" w:hAnsi="Times New Roman" w:cs="Times New Roman"/>
          <w:sz w:val="24"/>
        </w:rPr>
        <w:t>:</w:t>
      </w:r>
    </w:p>
    <w:p w14:paraId="38529043" w14:textId="77777777" w:rsidR="00F56290" w:rsidRDefault="00F56290" w:rsidP="00CF5066">
      <w:pPr>
        <w:jc w:val="both"/>
        <w:rPr>
          <w:rFonts w:ascii="Times New Roman" w:hAnsi="Times New Roman" w:cs="Times New Roman"/>
          <w:sz w:val="24"/>
        </w:rPr>
      </w:pPr>
    </w:p>
    <w:p w14:paraId="759ED789" w14:textId="77777777" w:rsidR="00F56290" w:rsidRDefault="00F56290" w:rsidP="00CF5066">
      <w:pPr>
        <w:jc w:val="both"/>
        <w:rPr>
          <w:rFonts w:ascii="Times New Roman" w:hAnsi="Times New Roman" w:cs="Times New Roman"/>
          <w:sz w:val="24"/>
        </w:rPr>
      </w:pPr>
    </w:p>
    <w:p w14:paraId="75B41508" w14:textId="77777777" w:rsidR="00F56290" w:rsidRDefault="00F56290" w:rsidP="00CF5066">
      <w:pPr>
        <w:jc w:val="both"/>
        <w:rPr>
          <w:rFonts w:ascii="Times New Roman" w:hAnsi="Times New Roman" w:cs="Times New Roman"/>
          <w:sz w:val="24"/>
        </w:rPr>
      </w:pPr>
    </w:p>
    <w:p w14:paraId="12833593" w14:textId="77777777" w:rsidR="00F56290" w:rsidRDefault="00F56290" w:rsidP="00CF5066">
      <w:pPr>
        <w:jc w:val="both"/>
        <w:rPr>
          <w:rFonts w:ascii="Times New Roman" w:hAnsi="Times New Roman" w:cs="Times New Roman"/>
          <w:sz w:val="24"/>
        </w:rPr>
      </w:pPr>
    </w:p>
    <w:p w14:paraId="36B17AC3" w14:textId="77777777" w:rsidR="00557E1C" w:rsidRDefault="00557E1C" w:rsidP="00CF5066">
      <w:pPr>
        <w:jc w:val="both"/>
        <w:rPr>
          <w:rFonts w:ascii="Times New Roman" w:hAnsi="Times New Roman" w:cs="Times New Roman"/>
          <w:sz w:val="24"/>
        </w:rPr>
      </w:pPr>
    </w:p>
    <w:p w14:paraId="350DB54A" w14:textId="77777777" w:rsidR="00557E1C" w:rsidRDefault="00557E1C" w:rsidP="00CF5066">
      <w:pPr>
        <w:jc w:val="both"/>
        <w:rPr>
          <w:rFonts w:ascii="Times New Roman" w:hAnsi="Times New Roman" w:cs="Times New Roman"/>
          <w:sz w:val="24"/>
        </w:rPr>
      </w:pPr>
    </w:p>
    <w:p w14:paraId="510461B5" w14:textId="77777777" w:rsidR="00557E1C" w:rsidRDefault="00557E1C" w:rsidP="00CF5066">
      <w:pPr>
        <w:jc w:val="both"/>
        <w:rPr>
          <w:rFonts w:ascii="Times New Roman" w:hAnsi="Times New Roman" w:cs="Times New Roman"/>
          <w:sz w:val="24"/>
        </w:rPr>
      </w:pPr>
    </w:p>
    <w:p w14:paraId="1F8C6CCE" w14:textId="77777777" w:rsidR="00557E1C" w:rsidRDefault="00557E1C" w:rsidP="00CF5066">
      <w:pPr>
        <w:jc w:val="both"/>
        <w:rPr>
          <w:rFonts w:ascii="Times New Roman" w:hAnsi="Times New Roman" w:cs="Times New Roman"/>
          <w:sz w:val="24"/>
        </w:rPr>
      </w:pPr>
    </w:p>
    <w:p w14:paraId="7A167C62" w14:textId="77777777" w:rsidR="00557E1C" w:rsidRDefault="00557E1C" w:rsidP="00CF5066">
      <w:pPr>
        <w:jc w:val="both"/>
        <w:rPr>
          <w:rFonts w:ascii="Times New Roman" w:hAnsi="Times New Roman" w:cs="Times New Roman"/>
          <w:sz w:val="24"/>
        </w:rPr>
      </w:pPr>
    </w:p>
    <w:p w14:paraId="065F8281" w14:textId="77777777" w:rsidR="00557E1C" w:rsidRDefault="00557E1C" w:rsidP="00CF5066">
      <w:pPr>
        <w:jc w:val="both"/>
        <w:rPr>
          <w:rFonts w:ascii="Times New Roman" w:hAnsi="Times New Roman" w:cs="Times New Roman"/>
          <w:sz w:val="24"/>
        </w:rPr>
      </w:pPr>
    </w:p>
    <w:p w14:paraId="5D6EC655" w14:textId="067DC291" w:rsidR="00EC0603" w:rsidRPr="00EC0603" w:rsidRDefault="00EC0603" w:rsidP="00CF5066">
      <w:pPr>
        <w:jc w:val="both"/>
        <w:rPr>
          <w:rFonts w:ascii="Times New Roman" w:hAnsi="Times New Roman" w:cs="Times New Roman"/>
          <w:b/>
          <w:bCs/>
          <w:sz w:val="24"/>
        </w:rPr>
      </w:pPr>
      <w:r w:rsidRPr="00EC0603">
        <w:rPr>
          <w:rFonts w:ascii="Times New Roman" w:hAnsi="Times New Roman" w:cs="Times New Roman"/>
          <w:b/>
          <w:bCs/>
          <w:sz w:val="24"/>
        </w:rPr>
        <w:lastRenderedPageBreak/>
        <w:t>Zastupitelstvo městského obvodu Plzeň 4</w:t>
      </w:r>
    </w:p>
    <w:p w14:paraId="4485C172" w14:textId="77777777" w:rsidR="00CF5066" w:rsidRPr="00CF5066" w:rsidRDefault="00CF5066" w:rsidP="00CF5066">
      <w:pPr>
        <w:jc w:val="both"/>
        <w:rPr>
          <w:rFonts w:ascii="Times New Roman" w:hAnsi="Times New Roman" w:cs="Times New Roman"/>
          <w:b/>
          <w:bCs/>
          <w:sz w:val="24"/>
        </w:rPr>
      </w:pPr>
      <w:r w:rsidRPr="00CF5066">
        <w:rPr>
          <w:rFonts w:ascii="Times New Roman" w:hAnsi="Times New Roman" w:cs="Times New Roman"/>
          <w:b/>
          <w:bCs/>
          <w:sz w:val="24"/>
        </w:rPr>
        <w:t>I.</w:t>
      </w:r>
      <w:r w:rsidRPr="00CF5066">
        <w:rPr>
          <w:rFonts w:ascii="Times New Roman" w:hAnsi="Times New Roman" w:cs="Times New Roman"/>
          <w:b/>
          <w:bCs/>
          <w:sz w:val="24"/>
        </w:rPr>
        <w:tab/>
        <w:t>Bere na vědomí</w:t>
      </w:r>
    </w:p>
    <w:p w14:paraId="5A5B0B0E" w14:textId="5324C58F" w:rsidR="00CF5066" w:rsidRPr="00CF5066" w:rsidRDefault="00CF5066" w:rsidP="00CF5066">
      <w:pPr>
        <w:jc w:val="both"/>
        <w:rPr>
          <w:rFonts w:ascii="Times New Roman" w:hAnsi="Times New Roman" w:cs="Times New Roman"/>
          <w:sz w:val="24"/>
        </w:rPr>
      </w:pPr>
      <w:r w:rsidRPr="00CF5066">
        <w:rPr>
          <w:rFonts w:ascii="Times New Roman" w:hAnsi="Times New Roman" w:cs="Times New Roman"/>
          <w:sz w:val="24"/>
        </w:rPr>
        <w:t>a)</w:t>
      </w:r>
      <w:r w:rsidR="0094675D">
        <w:rPr>
          <w:rFonts w:ascii="Times New Roman" w:hAnsi="Times New Roman" w:cs="Times New Roman"/>
          <w:sz w:val="24"/>
        </w:rPr>
        <w:t xml:space="preserve"> </w:t>
      </w:r>
      <w:r w:rsidRPr="00CF5066">
        <w:rPr>
          <w:rFonts w:ascii="Times New Roman" w:hAnsi="Times New Roman" w:cs="Times New Roman"/>
          <w:sz w:val="24"/>
        </w:rPr>
        <w:t xml:space="preserve">materiály předkládané Zastupitelstvu města Plzně ve věci využití/nevyužití zákonného předkupního práva statutárního města Plzně </w:t>
      </w:r>
      <w:r w:rsidRPr="0094675D">
        <w:rPr>
          <w:rFonts w:ascii="Times New Roman" w:hAnsi="Times New Roman" w:cs="Times New Roman"/>
          <w:b/>
          <w:bCs/>
          <w:sz w:val="24"/>
        </w:rPr>
        <w:t xml:space="preserve">k budově Doubravka, č.p. 538, vedené na LV 2567 </w:t>
      </w:r>
      <w:r w:rsidR="0085785F">
        <w:rPr>
          <w:rFonts w:ascii="Times New Roman" w:hAnsi="Times New Roman" w:cs="Times New Roman"/>
          <w:b/>
          <w:bCs/>
          <w:sz w:val="24"/>
        </w:rPr>
        <w:t xml:space="preserve">pro </w:t>
      </w:r>
      <w:proofErr w:type="spellStart"/>
      <w:r w:rsidRPr="0094675D">
        <w:rPr>
          <w:rFonts w:ascii="Times New Roman" w:hAnsi="Times New Roman" w:cs="Times New Roman"/>
          <w:b/>
          <w:bCs/>
          <w:sz w:val="24"/>
        </w:rPr>
        <w:t>k.ú</w:t>
      </w:r>
      <w:proofErr w:type="spellEnd"/>
      <w:r w:rsidRPr="0094675D">
        <w:rPr>
          <w:rFonts w:ascii="Times New Roman" w:hAnsi="Times New Roman" w:cs="Times New Roman"/>
          <w:b/>
          <w:bCs/>
          <w:sz w:val="24"/>
        </w:rPr>
        <w:t>. Doubravka</w:t>
      </w:r>
      <w:r w:rsidRPr="0085785F">
        <w:rPr>
          <w:rFonts w:ascii="Times New Roman" w:hAnsi="Times New Roman" w:cs="Times New Roman"/>
          <w:b/>
          <w:bCs/>
          <w:sz w:val="24"/>
        </w:rPr>
        <w:t>,</w:t>
      </w:r>
      <w:r w:rsidR="0085785F" w:rsidRPr="0085785F">
        <w:rPr>
          <w:rFonts w:ascii="Times New Roman" w:hAnsi="Times New Roman" w:cs="Times New Roman"/>
          <w:b/>
          <w:bCs/>
          <w:sz w:val="24"/>
        </w:rPr>
        <w:t xml:space="preserve"> obec Plzeň, okr. Plzeň – město</w:t>
      </w:r>
      <w:r w:rsidR="0085785F">
        <w:rPr>
          <w:rFonts w:ascii="Times New Roman" w:hAnsi="Times New Roman" w:cs="Times New Roman"/>
          <w:sz w:val="24"/>
        </w:rPr>
        <w:t>,</w:t>
      </w:r>
    </w:p>
    <w:p w14:paraId="71C3ED5A" w14:textId="16035D79" w:rsidR="00CF5066" w:rsidRPr="00CF5066" w:rsidRDefault="00CF5066" w:rsidP="00CF5066">
      <w:pPr>
        <w:jc w:val="both"/>
        <w:rPr>
          <w:rFonts w:ascii="Times New Roman" w:hAnsi="Times New Roman" w:cs="Times New Roman"/>
          <w:sz w:val="24"/>
        </w:rPr>
      </w:pPr>
      <w:r w:rsidRPr="00CF5066">
        <w:rPr>
          <w:rFonts w:ascii="Times New Roman" w:hAnsi="Times New Roman" w:cs="Times New Roman"/>
          <w:sz w:val="24"/>
        </w:rPr>
        <w:t>b)</w:t>
      </w:r>
      <w:r w:rsidR="0094675D">
        <w:rPr>
          <w:rFonts w:ascii="Times New Roman" w:hAnsi="Times New Roman" w:cs="Times New Roman"/>
          <w:sz w:val="24"/>
        </w:rPr>
        <w:t xml:space="preserve"> </w:t>
      </w:r>
      <w:r w:rsidRPr="00CF5066">
        <w:rPr>
          <w:rFonts w:ascii="Times New Roman" w:hAnsi="Times New Roman" w:cs="Times New Roman"/>
          <w:sz w:val="24"/>
        </w:rPr>
        <w:t>skutečnost, že kupní cena dosažená v elektronické aukci činí 4 520 000 Kč a cena obvyklá dle znaleckého posudku činí 588 840 Kč,</w:t>
      </w:r>
    </w:p>
    <w:p w14:paraId="190F3DF3" w14:textId="4AC00838" w:rsidR="00EC0603" w:rsidRPr="00CF5066" w:rsidRDefault="00CF5066" w:rsidP="00CF5066">
      <w:pPr>
        <w:jc w:val="both"/>
        <w:rPr>
          <w:rFonts w:ascii="Times New Roman" w:hAnsi="Times New Roman" w:cs="Times New Roman"/>
          <w:sz w:val="24"/>
        </w:rPr>
      </w:pPr>
      <w:r w:rsidRPr="00CF5066">
        <w:rPr>
          <w:rFonts w:ascii="Times New Roman" w:hAnsi="Times New Roman" w:cs="Times New Roman"/>
          <w:sz w:val="24"/>
        </w:rPr>
        <w:t>c)</w:t>
      </w:r>
      <w:r w:rsidR="0094675D">
        <w:rPr>
          <w:rFonts w:ascii="Times New Roman" w:hAnsi="Times New Roman" w:cs="Times New Roman"/>
          <w:sz w:val="24"/>
        </w:rPr>
        <w:t xml:space="preserve"> </w:t>
      </w:r>
      <w:r w:rsidRPr="00CF5066">
        <w:rPr>
          <w:rFonts w:ascii="Times New Roman" w:hAnsi="Times New Roman" w:cs="Times New Roman"/>
          <w:sz w:val="24"/>
        </w:rPr>
        <w:t>odhad nákladů na opravu stávajícího stavu rozhledny Chlum, podle něhož jsou orientační náklady nutných oprav vyčísleny částkou 5,5 mil. Kč bez DPH, tj. cca 6,65 mil. Kč včetně DPH</w:t>
      </w:r>
      <w:r w:rsidR="00F56290">
        <w:rPr>
          <w:rFonts w:ascii="Times New Roman" w:hAnsi="Times New Roman" w:cs="Times New Roman"/>
          <w:sz w:val="24"/>
        </w:rPr>
        <w:t>.</w:t>
      </w:r>
    </w:p>
    <w:p w14:paraId="2C553DB4" w14:textId="77777777" w:rsidR="00CF5066" w:rsidRPr="00CF5066" w:rsidRDefault="00CF5066" w:rsidP="00CF5066">
      <w:pPr>
        <w:jc w:val="both"/>
        <w:rPr>
          <w:rFonts w:ascii="Times New Roman" w:hAnsi="Times New Roman" w:cs="Times New Roman"/>
          <w:b/>
          <w:bCs/>
          <w:sz w:val="24"/>
        </w:rPr>
      </w:pPr>
      <w:r w:rsidRPr="00CF5066">
        <w:rPr>
          <w:rFonts w:ascii="Times New Roman" w:hAnsi="Times New Roman" w:cs="Times New Roman"/>
          <w:b/>
          <w:bCs/>
          <w:sz w:val="24"/>
        </w:rPr>
        <w:t>II.</w:t>
      </w:r>
      <w:r w:rsidRPr="00CF5066">
        <w:rPr>
          <w:rFonts w:ascii="Times New Roman" w:hAnsi="Times New Roman" w:cs="Times New Roman"/>
          <w:b/>
          <w:bCs/>
          <w:sz w:val="24"/>
        </w:rPr>
        <w:tab/>
        <w:t>Konstatuje</w:t>
      </w:r>
    </w:p>
    <w:p w14:paraId="5D2CE0BB" w14:textId="20A29C3E" w:rsidR="00CF5066" w:rsidRPr="0094675D" w:rsidRDefault="00CF5066" w:rsidP="0094675D">
      <w:pPr>
        <w:pStyle w:val="Odstavecseseznamem"/>
        <w:numPr>
          <w:ilvl w:val="0"/>
          <w:numId w:val="7"/>
        </w:numPr>
        <w:jc w:val="both"/>
        <w:rPr>
          <w:rFonts w:ascii="Times New Roman" w:hAnsi="Times New Roman" w:cs="Times New Roman"/>
          <w:sz w:val="24"/>
        </w:rPr>
      </w:pPr>
      <w:r w:rsidRPr="0094675D">
        <w:rPr>
          <w:rFonts w:ascii="Times New Roman" w:hAnsi="Times New Roman" w:cs="Times New Roman"/>
          <w:sz w:val="24"/>
        </w:rPr>
        <w:t>že, lokalita Chlum představuje významný rekreační, krajinářský, historický a    společenský prostor na území MO Plzeň 4,</w:t>
      </w:r>
    </w:p>
    <w:p w14:paraId="52AFD7B1" w14:textId="29A34C41" w:rsidR="0094675D" w:rsidRPr="00280799" w:rsidRDefault="00CF5066" w:rsidP="00280799">
      <w:pPr>
        <w:pStyle w:val="Odstavecseseznamem"/>
        <w:numPr>
          <w:ilvl w:val="0"/>
          <w:numId w:val="7"/>
        </w:numPr>
        <w:jc w:val="both"/>
        <w:rPr>
          <w:rFonts w:ascii="Times New Roman" w:hAnsi="Times New Roman" w:cs="Times New Roman"/>
          <w:sz w:val="24"/>
        </w:rPr>
      </w:pPr>
      <w:r w:rsidRPr="00280799">
        <w:rPr>
          <w:rFonts w:ascii="Times New Roman" w:hAnsi="Times New Roman" w:cs="Times New Roman"/>
          <w:sz w:val="24"/>
        </w:rPr>
        <w:t>že, rozhledna Chlum je přirozenou dominantou tohoto území a její vlastnictví veřejným subjektem by umožnilo jednotnější správu vrcholu a navazujícího území,</w:t>
      </w:r>
    </w:p>
    <w:p w14:paraId="74715852" w14:textId="5DDD4BC4" w:rsidR="00CF5066" w:rsidRPr="0094675D" w:rsidRDefault="00CF5066" w:rsidP="00280799">
      <w:pPr>
        <w:pStyle w:val="Odstavecseseznamem"/>
        <w:numPr>
          <w:ilvl w:val="0"/>
          <w:numId w:val="7"/>
        </w:numPr>
        <w:jc w:val="both"/>
        <w:rPr>
          <w:rFonts w:ascii="Times New Roman" w:hAnsi="Times New Roman" w:cs="Times New Roman"/>
          <w:sz w:val="24"/>
        </w:rPr>
      </w:pPr>
      <w:r w:rsidRPr="0094675D">
        <w:rPr>
          <w:rFonts w:ascii="Times New Roman" w:hAnsi="Times New Roman" w:cs="Times New Roman"/>
          <w:sz w:val="24"/>
        </w:rPr>
        <w:t>že, podpora využití předkupního práva je ze strany MO Plzeň 4 chápána jako výjimečné a neprecedentní stanovisko odůvodněné specifickým významem lokality.</w:t>
      </w:r>
    </w:p>
    <w:p w14:paraId="3B564656" w14:textId="77777777" w:rsidR="00CF5066" w:rsidRPr="0094675D" w:rsidRDefault="00CF5066" w:rsidP="00CF5066">
      <w:pPr>
        <w:jc w:val="both"/>
        <w:rPr>
          <w:rFonts w:ascii="Times New Roman" w:hAnsi="Times New Roman" w:cs="Times New Roman"/>
          <w:b/>
          <w:bCs/>
          <w:sz w:val="24"/>
        </w:rPr>
      </w:pPr>
      <w:r w:rsidRPr="0094675D">
        <w:rPr>
          <w:rFonts w:ascii="Times New Roman" w:hAnsi="Times New Roman" w:cs="Times New Roman"/>
          <w:b/>
          <w:bCs/>
          <w:sz w:val="24"/>
        </w:rPr>
        <w:t>III.</w:t>
      </w:r>
      <w:r w:rsidRPr="0094675D">
        <w:rPr>
          <w:rFonts w:ascii="Times New Roman" w:hAnsi="Times New Roman" w:cs="Times New Roman"/>
          <w:b/>
          <w:bCs/>
          <w:sz w:val="24"/>
        </w:rPr>
        <w:tab/>
        <w:t>Doporučuje</w:t>
      </w:r>
    </w:p>
    <w:p w14:paraId="77D53784" w14:textId="0CB14B88" w:rsidR="00CF5066" w:rsidRPr="00CF5066" w:rsidRDefault="00CF5066" w:rsidP="00CF5066">
      <w:pPr>
        <w:jc w:val="both"/>
        <w:rPr>
          <w:rFonts w:ascii="Times New Roman" w:hAnsi="Times New Roman" w:cs="Times New Roman"/>
          <w:sz w:val="24"/>
        </w:rPr>
      </w:pPr>
      <w:r w:rsidRPr="00CF5066">
        <w:rPr>
          <w:rFonts w:ascii="Times New Roman" w:hAnsi="Times New Roman" w:cs="Times New Roman"/>
          <w:sz w:val="24"/>
        </w:rPr>
        <w:t xml:space="preserve">orgánům statutárního města Plzně </w:t>
      </w:r>
      <w:r w:rsidRPr="000440A8">
        <w:rPr>
          <w:rFonts w:ascii="Times New Roman" w:hAnsi="Times New Roman" w:cs="Times New Roman"/>
          <w:b/>
          <w:bCs/>
          <w:sz w:val="24"/>
        </w:rPr>
        <w:t>využít zákonné předkupní právo</w:t>
      </w:r>
      <w:r w:rsidRPr="00CF5066">
        <w:rPr>
          <w:rFonts w:ascii="Times New Roman" w:hAnsi="Times New Roman" w:cs="Times New Roman"/>
          <w:sz w:val="24"/>
        </w:rPr>
        <w:t xml:space="preserve"> </w:t>
      </w:r>
      <w:r w:rsidRPr="0094675D">
        <w:rPr>
          <w:rFonts w:ascii="Times New Roman" w:hAnsi="Times New Roman" w:cs="Times New Roman"/>
          <w:b/>
          <w:bCs/>
          <w:sz w:val="24"/>
        </w:rPr>
        <w:t xml:space="preserve">k budově Doubravka, č.p. 538, vedené na LV 2567 </w:t>
      </w:r>
      <w:r w:rsidR="0085785F">
        <w:rPr>
          <w:rFonts w:ascii="Times New Roman" w:hAnsi="Times New Roman" w:cs="Times New Roman"/>
          <w:b/>
          <w:bCs/>
          <w:sz w:val="24"/>
        </w:rPr>
        <w:t xml:space="preserve">pro </w:t>
      </w:r>
      <w:proofErr w:type="spellStart"/>
      <w:r w:rsidRPr="0094675D">
        <w:rPr>
          <w:rFonts w:ascii="Times New Roman" w:hAnsi="Times New Roman" w:cs="Times New Roman"/>
          <w:b/>
          <w:bCs/>
          <w:sz w:val="24"/>
        </w:rPr>
        <w:t>k.ú</w:t>
      </w:r>
      <w:proofErr w:type="spellEnd"/>
      <w:r w:rsidRPr="0094675D">
        <w:rPr>
          <w:rFonts w:ascii="Times New Roman" w:hAnsi="Times New Roman" w:cs="Times New Roman"/>
          <w:b/>
          <w:bCs/>
          <w:sz w:val="24"/>
        </w:rPr>
        <w:t>. Doubravka</w:t>
      </w:r>
      <w:r w:rsidR="0085785F">
        <w:rPr>
          <w:rFonts w:ascii="Times New Roman" w:hAnsi="Times New Roman" w:cs="Times New Roman"/>
          <w:b/>
          <w:bCs/>
          <w:sz w:val="24"/>
        </w:rPr>
        <w:t xml:space="preserve">, obec Plzeň, okr. </w:t>
      </w:r>
      <w:proofErr w:type="gramStart"/>
      <w:r w:rsidR="0085785F">
        <w:rPr>
          <w:rFonts w:ascii="Times New Roman" w:hAnsi="Times New Roman" w:cs="Times New Roman"/>
          <w:b/>
          <w:bCs/>
          <w:sz w:val="24"/>
        </w:rPr>
        <w:t>Plzeň - město</w:t>
      </w:r>
      <w:proofErr w:type="gramEnd"/>
      <w:r w:rsidRPr="00CF5066">
        <w:rPr>
          <w:rFonts w:ascii="Times New Roman" w:hAnsi="Times New Roman" w:cs="Times New Roman"/>
          <w:sz w:val="24"/>
        </w:rPr>
        <w:t xml:space="preserve"> a získat objekt do majetku statutárního města Plzně za podmínek projednávaných v materiálech Zastupitelstva města Plzně.</w:t>
      </w:r>
    </w:p>
    <w:p w14:paraId="49BFC0D5" w14:textId="77777777" w:rsidR="00CF5066" w:rsidRPr="0094675D" w:rsidRDefault="00CF5066" w:rsidP="00CF5066">
      <w:pPr>
        <w:jc w:val="both"/>
        <w:rPr>
          <w:rFonts w:ascii="Times New Roman" w:hAnsi="Times New Roman" w:cs="Times New Roman"/>
          <w:b/>
          <w:bCs/>
          <w:sz w:val="24"/>
        </w:rPr>
      </w:pPr>
      <w:r w:rsidRPr="0094675D">
        <w:rPr>
          <w:rFonts w:ascii="Times New Roman" w:hAnsi="Times New Roman" w:cs="Times New Roman"/>
          <w:b/>
          <w:bCs/>
          <w:sz w:val="24"/>
        </w:rPr>
        <w:t>IV.</w:t>
      </w:r>
      <w:r w:rsidRPr="0094675D">
        <w:rPr>
          <w:rFonts w:ascii="Times New Roman" w:hAnsi="Times New Roman" w:cs="Times New Roman"/>
          <w:b/>
          <w:bCs/>
          <w:sz w:val="24"/>
        </w:rPr>
        <w:tab/>
        <w:t>Schvaluje</w:t>
      </w:r>
    </w:p>
    <w:p w14:paraId="5C558B36" w14:textId="77777777" w:rsidR="00CF5066" w:rsidRPr="00CF5066" w:rsidRDefault="00CF5066" w:rsidP="00CF5066">
      <w:pPr>
        <w:jc w:val="both"/>
        <w:rPr>
          <w:rFonts w:ascii="Times New Roman" w:hAnsi="Times New Roman" w:cs="Times New Roman"/>
          <w:sz w:val="24"/>
        </w:rPr>
      </w:pPr>
      <w:r w:rsidRPr="000440A8">
        <w:rPr>
          <w:rFonts w:ascii="Times New Roman" w:hAnsi="Times New Roman" w:cs="Times New Roman"/>
          <w:b/>
          <w:bCs/>
          <w:sz w:val="24"/>
        </w:rPr>
        <w:t>blokaci finančních prostředků ve Fondu rezerv a rozvoje městského obvodu Plzeň 4 ve výši 4 520 000 Kč</w:t>
      </w:r>
      <w:r w:rsidRPr="00CF5066">
        <w:rPr>
          <w:rFonts w:ascii="Times New Roman" w:hAnsi="Times New Roman" w:cs="Times New Roman"/>
          <w:sz w:val="24"/>
        </w:rPr>
        <w:t xml:space="preserve"> pro převod do rozpočtu MMP ve věci výkupu nemovité věci – objektu rozhledny Chlum. </w:t>
      </w:r>
    </w:p>
    <w:p w14:paraId="58CA7CAB" w14:textId="77777777" w:rsidR="00CF5066" w:rsidRPr="0094675D" w:rsidRDefault="00CF5066" w:rsidP="00CF5066">
      <w:pPr>
        <w:jc w:val="both"/>
        <w:rPr>
          <w:rFonts w:ascii="Times New Roman" w:hAnsi="Times New Roman" w:cs="Times New Roman"/>
          <w:b/>
          <w:bCs/>
          <w:sz w:val="24"/>
        </w:rPr>
      </w:pPr>
      <w:r w:rsidRPr="0094675D">
        <w:rPr>
          <w:rFonts w:ascii="Times New Roman" w:hAnsi="Times New Roman" w:cs="Times New Roman"/>
          <w:b/>
          <w:bCs/>
          <w:sz w:val="24"/>
        </w:rPr>
        <w:t>V.</w:t>
      </w:r>
      <w:r w:rsidRPr="0094675D">
        <w:rPr>
          <w:rFonts w:ascii="Times New Roman" w:hAnsi="Times New Roman" w:cs="Times New Roman"/>
          <w:b/>
          <w:bCs/>
          <w:sz w:val="24"/>
        </w:rPr>
        <w:tab/>
        <w:t>Ukládá</w:t>
      </w:r>
    </w:p>
    <w:p w14:paraId="6B1D9518" w14:textId="0BF0ECDF" w:rsidR="00CF5066" w:rsidRPr="00CF5066" w:rsidRDefault="00CF5066" w:rsidP="00CF5066">
      <w:pPr>
        <w:jc w:val="both"/>
        <w:rPr>
          <w:rFonts w:ascii="Times New Roman" w:hAnsi="Times New Roman" w:cs="Times New Roman"/>
          <w:sz w:val="24"/>
        </w:rPr>
      </w:pPr>
      <w:r w:rsidRPr="00CF5066">
        <w:rPr>
          <w:rFonts w:ascii="Times New Roman" w:hAnsi="Times New Roman" w:cs="Times New Roman"/>
          <w:sz w:val="24"/>
        </w:rPr>
        <w:t>1.</w:t>
      </w:r>
      <w:r w:rsidR="0094675D">
        <w:rPr>
          <w:rFonts w:ascii="Times New Roman" w:hAnsi="Times New Roman" w:cs="Times New Roman"/>
          <w:sz w:val="24"/>
        </w:rPr>
        <w:t xml:space="preserve"> </w:t>
      </w:r>
      <w:r w:rsidRPr="00CF5066">
        <w:rPr>
          <w:rFonts w:ascii="Times New Roman" w:hAnsi="Times New Roman" w:cs="Times New Roman"/>
          <w:sz w:val="24"/>
        </w:rPr>
        <w:t xml:space="preserve">starostovi MO Plzeň 4 pokračovat v jednání s orgány statutárního města Plzně o dalším postupu v lokalitě Chlum, zejména o základním provozním a technickém modelu správy rozhledny a o případné samostatně projednávané spoluúčasti MO Plzeň 4 na navazujících krocích, </w:t>
      </w:r>
    </w:p>
    <w:p w14:paraId="68EDA5EA" w14:textId="276BCB8E" w:rsidR="00CF5066" w:rsidRPr="00CF5066" w:rsidRDefault="00CF5066" w:rsidP="00CF5066">
      <w:pPr>
        <w:jc w:val="both"/>
        <w:rPr>
          <w:rFonts w:ascii="Times New Roman" w:hAnsi="Times New Roman" w:cs="Times New Roman"/>
          <w:sz w:val="24"/>
        </w:rPr>
      </w:pPr>
      <w:r w:rsidRPr="00CF5066">
        <w:rPr>
          <w:rFonts w:ascii="Times New Roman" w:hAnsi="Times New Roman" w:cs="Times New Roman"/>
          <w:sz w:val="24"/>
        </w:rPr>
        <w:t>2.</w:t>
      </w:r>
      <w:r w:rsidR="0094675D">
        <w:rPr>
          <w:rFonts w:ascii="Times New Roman" w:hAnsi="Times New Roman" w:cs="Times New Roman"/>
          <w:sz w:val="24"/>
        </w:rPr>
        <w:t xml:space="preserve"> </w:t>
      </w:r>
      <w:r w:rsidRPr="00CF5066">
        <w:rPr>
          <w:rFonts w:ascii="Times New Roman" w:hAnsi="Times New Roman" w:cs="Times New Roman"/>
          <w:sz w:val="24"/>
        </w:rPr>
        <w:t>tajemníkovi ÚMO P4 zajistit prostřednictvím odboru FIN ÚMO P4 realizaci dle bodu IV. tohoto usnesení.</w:t>
      </w:r>
    </w:p>
    <w:p w14:paraId="06D33494" w14:textId="77777777" w:rsidR="00F56290" w:rsidRDefault="00F56290" w:rsidP="00ED5F07">
      <w:pPr>
        <w:jc w:val="both"/>
        <w:rPr>
          <w:rFonts w:ascii="Times New Roman" w:hAnsi="Times New Roman" w:cs="Times New Roman"/>
          <w:sz w:val="24"/>
        </w:rPr>
      </w:pPr>
    </w:p>
    <w:p w14:paraId="6B2FC303" w14:textId="49FCB953" w:rsidR="004B736B" w:rsidRDefault="003B7573" w:rsidP="00ED5F07">
      <w:pPr>
        <w:jc w:val="both"/>
        <w:rPr>
          <w:rFonts w:ascii="Times New Roman" w:hAnsi="Times New Roman" w:cs="Times New Roman"/>
          <w:sz w:val="24"/>
        </w:rPr>
      </w:pPr>
      <w:r>
        <w:rPr>
          <w:rFonts w:ascii="Times New Roman" w:hAnsi="Times New Roman" w:cs="Times New Roman"/>
          <w:sz w:val="24"/>
        </w:rPr>
        <w:lastRenderedPageBreak/>
        <w:t xml:space="preserve">p. Hajšman </w:t>
      </w:r>
      <w:r w:rsidR="004B736B">
        <w:rPr>
          <w:rFonts w:ascii="Times New Roman" w:hAnsi="Times New Roman" w:cs="Times New Roman"/>
          <w:sz w:val="24"/>
        </w:rPr>
        <w:t>–</w:t>
      </w:r>
      <w:r>
        <w:rPr>
          <w:rFonts w:ascii="Times New Roman" w:hAnsi="Times New Roman" w:cs="Times New Roman"/>
          <w:sz w:val="24"/>
        </w:rPr>
        <w:t xml:space="preserve"> </w:t>
      </w:r>
      <w:r w:rsidR="004B736B" w:rsidRPr="004B736B">
        <w:rPr>
          <w:rFonts w:ascii="Times New Roman" w:hAnsi="Times New Roman" w:cs="Times New Roman"/>
          <w:sz w:val="24"/>
        </w:rPr>
        <w:t xml:space="preserve">děkuje za přednesené sdělení a uvádí, že je podle jeho názoru shrnuto vhodně a že obsahuje podstatné skutečnosti. Zároveň zdůrazňuje, že by si zastupitelé i ti, kteří o věci budou rozhodovat na úrovni města, měli uvědomit, jaký by byl alternativní scénář v případě, že město </w:t>
      </w:r>
      <w:r w:rsidR="00F56290">
        <w:rPr>
          <w:rFonts w:ascii="Times New Roman" w:hAnsi="Times New Roman" w:cs="Times New Roman"/>
          <w:sz w:val="24"/>
        </w:rPr>
        <w:t xml:space="preserve">Plzeň </w:t>
      </w:r>
      <w:r w:rsidR="004B736B" w:rsidRPr="004B736B">
        <w:rPr>
          <w:rFonts w:ascii="Times New Roman" w:hAnsi="Times New Roman" w:cs="Times New Roman"/>
          <w:sz w:val="24"/>
        </w:rPr>
        <w:t>rozhlednu nekoupí.</w:t>
      </w:r>
      <w:r w:rsidR="004B736B">
        <w:rPr>
          <w:rFonts w:ascii="Times New Roman" w:hAnsi="Times New Roman" w:cs="Times New Roman"/>
          <w:sz w:val="24"/>
        </w:rPr>
        <w:t xml:space="preserve"> </w:t>
      </w:r>
      <w:r w:rsidR="004B736B" w:rsidRPr="004B736B">
        <w:rPr>
          <w:rFonts w:ascii="Times New Roman" w:hAnsi="Times New Roman" w:cs="Times New Roman"/>
          <w:sz w:val="24"/>
        </w:rPr>
        <w:t xml:space="preserve">Uvádí, že </w:t>
      </w:r>
      <w:r w:rsidR="00F56290">
        <w:rPr>
          <w:rFonts w:ascii="Times New Roman" w:hAnsi="Times New Roman" w:cs="Times New Roman"/>
          <w:sz w:val="24"/>
        </w:rPr>
        <w:t>MO P4</w:t>
      </w:r>
      <w:r w:rsidR="004B736B" w:rsidRPr="004B736B">
        <w:rPr>
          <w:rFonts w:ascii="Times New Roman" w:hAnsi="Times New Roman" w:cs="Times New Roman"/>
          <w:sz w:val="24"/>
        </w:rPr>
        <w:t xml:space="preserve"> má záměr v lokalitě dále budovat zázemí a rozvíjet ji, avšak pokud by objekt vlastnil jiný subjekt a ten by v potřebném rozsahu nekonal, významně by to komplikovalo další postup a fungování v území. Podle jeho názoru by právě tento aspekt měl být v argumentaci výrazně zdůrazněn, protože by se jednalo o zásadně odlišnou variantu, při níž by </w:t>
      </w:r>
      <w:r w:rsidR="00F56290">
        <w:rPr>
          <w:rFonts w:ascii="Times New Roman" w:hAnsi="Times New Roman" w:cs="Times New Roman"/>
          <w:sz w:val="24"/>
        </w:rPr>
        <w:t>MO P4</w:t>
      </w:r>
      <w:r w:rsidR="004B736B" w:rsidRPr="004B736B">
        <w:rPr>
          <w:rFonts w:ascii="Times New Roman" w:hAnsi="Times New Roman" w:cs="Times New Roman"/>
          <w:sz w:val="24"/>
        </w:rPr>
        <w:t xml:space="preserve"> měl jen velmi omezené možnosti, jak situaci ovlivnit.</w:t>
      </w:r>
      <w:r w:rsidR="00472231">
        <w:rPr>
          <w:rFonts w:ascii="Times New Roman" w:hAnsi="Times New Roman" w:cs="Times New Roman"/>
          <w:sz w:val="24"/>
        </w:rPr>
        <w:t xml:space="preserve"> </w:t>
      </w:r>
      <w:r w:rsidR="004B736B" w:rsidRPr="004B736B">
        <w:rPr>
          <w:rFonts w:ascii="Times New Roman" w:hAnsi="Times New Roman" w:cs="Times New Roman"/>
          <w:sz w:val="24"/>
        </w:rPr>
        <w:t>Závěrem vyjadřuje podporu ST při obhajobě tohoto záměru a uvádí, že za ním zastupitelé stojí.</w:t>
      </w:r>
    </w:p>
    <w:p w14:paraId="3B4CB2B4" w14:textId="64E4D336" w:rsidR="00FB7424" w:rsidRPr="00FB7424" w:rsidRDefault="00FB7424" w:rsidP="00ED5F07">
      <w:pPr>
        <w:jc w:val="both"/>
        <w:rPr>
          <w:rFonts w:ascii="Times New Roman" w:hAnsi="Times New Roman" w:cs="Times New Roman"/>
          <w:sz w:val="24"/>
        </w:rPr>
      </w:pPr>
      <w:r w:rsidRPr="00FB7424">
        <w:rPr>
          <w:rFonts w:ascii="Times New Roman" w:hAnsi="Times New Roman" w:cs="Times New Roman"/>
          <w:sz w:val="24"/>
        </w:rPr>
        <w:t>-</w:t>
      </w:r>
      <w:r w:rsidRPr="00FB7424">
        <w:rPr>
          <w:rFonts w:ascii="Times New Roman" w:hAnsi="Times New Roman" w:cs="Times New Roman"/>
          <w:sz w:val="24"/>
        </w:rPr>
        <w:tab/>
        <w:t>dál</w:t>
      </w:r>
      <w:r>
        <w:rPr>
          <w:rFonts w:ascii="Times New Roman" w:hAnsi="Times New Roman" w:cs="Times New Roman"/>
          <w:sz w:val="24"/>
        </w:rPr>
        <w:t xml:space="preserve">e </w:t>
      </w:r>
      <w:r w:rsidRPr="00FB7424">
        <w:rPr>
          <w:rFonts w:ascii="Times New Roman" w:hAnsi="Times New Roman" w:cs="Times New Roman"/>
          <w:sz w:val="24"/>
        </w:rPr>
        <w:t>bez připomínek, ST dává hlasovat o předloženém návrhu</w:t>
      </w:r>
    </w:p>
    <w:p w14:paraId="0870804E" w14:textId="3AE91F04" w:rsidR="00FB7424" w:rsidRPr="00FB7424" w:rsidRDefault="00FB7424" w:rsidP="00FB7424">
      <w:pPr>
        <w:rPr>
          <w:rFonts w:ascii="Times New Roman" w:hAnsi="Times New Roman" w:cs="Times New Roman"/>
          <w:sz w:val="24"/>
        </w:rPr>
      </w:pPr>
      <w:r w:rsidRPr="00FB7424">
        <w:rPr>
          <w:rFonts w:ascii="Times New Roman" w:hAnsi="Times New Roman" w:cs="Times New Roman"/>
          <w:sz w:val="24"/>
        </w:rPr>
        <w:t>Hlasování:</w:t>
      </w:r>
      <w:r w:rsidRPr="00FB7424">
        <w:rPr>
          <w:rFonts w:ascii="Times New Roman" w:hAnsi="Times New Roman" w:cs="Times New Roman"/>
          <w:sz w:val="24"/>
        </w:rPr>
        <w:tab/>
        <w:t>pro</w:t>
      </w:r>
      <w:r w:rsidRPr="00FB7424">
        <w:rPr>
          <w:rFonts w:ascii="Times New Roman" w:hAnsi="Times New Roman" w:cs="Times New Roman"/>
          <w:sz w:val="24"/>
        </w:rPr>
        <w:tab/>
      </w:r>
      <w:r w:rsidR="00BA23A9">
        <w:rPr>
          <w:rFonts w:ascii="Times New Roman" w:hAnsi="Times New Roman" w:cs="Times New Roman"/>
          <w:sz w:val="24"/>
        </w:rPr>
        <w:t>21</w:t>
      </w:r>
      <w:r w:rsidRPr="00FB7424">
        <w:rPr>
          <w:rFonts w:ascii="Times New Roman" w:hAnsi="Times New Roman" w:cs="Times New Roman"/>
          <w:sz w:val="24"/>
        </w:rPr>
        <w:tab/>
        <w:t>proti</w:t>
      </w:r>
      <w:r w:rsidRPr="00FB7424">
        <w:rPr>
          <w:rFonts w:ascii="Times New Roman" w:hAnsi="Times New Roman" w:cs="Times New Roman"/>
          <w:sz w:val="24"/>
        </w:rPr>
        <w:tab/>
        <w:t>0</w:t>
      </w:r>
      <w:r w:rsidRPr="00FB7424">
        <w:rPr>
          <w:rFonts w:ascii="Times New Roman" w:hAnsi="Times New Roman" w:cs="Times New Roman"/>
          <w:sz w:val="24"/>
        </w:rPr>
        <w:tab/>
      </w:r>
      <w:r w:rsidR="00BA23A9">
        <w:rPr>
          <w:rFonts w:ascii="Times New Roman" w:hAnsi="Times New Roman" w:cs="Times New Roman"/>
          <w:sz w:val="24"/>
        </w:rPr>
        <w:t>zdržel se</w:t>
      </w:r>
      <w:r w:rsidR="00BA23A9">
        <w:rPr>
          <w:rFonts w:ascii="Times New Roman" w:hAnsi="Times New Roman" w:cs="Times New Roman"/>
          <w:sz w:val="24"/>
        </w:rPr>
        <w:tab/>
        <w:t>1</w:t>
      </w:r>
      <w:r w:rsidR="00BA23A9">
        <w:rPr>
          <w:rFonts w:ascii="Times New Roman" w:hAnsi="Times New Roman" w:cs="Times New Roman"/>
          <w:sz w:val="24"/>
        </w:rPr>
        <w:tab/>
      </w:r>
      <w:r w:rsidRPr="00FB7424">
        <w:rPr>
          <w:rFonts w:ascii="Times New Roman" w:hAnsi="Times New Roman" w:cs="Times New Roman"/>
          <w:sz w:val="24"/>
        </w:rPr>
        <w:t xml:space="preserve">nehlasoval </w:t>
      </w:r>
      <w:r w:rsidRPr="00FB7424">
        <w:rPr>
          <w:rFonts w:ascii="Times New Roman" w:hAnsi="Times New Roman" w:cs="Times New Roman"/>
          <w:sz w:val="24"/>
        </w:rPr>
        <w:tab/>
        <w:t>0</w:t>
      </w:r>
    </w:p>
    <w:p w14:paraId="5EF6ECCD" w14:textId="77777777" w:rsidR="00FB7424" w:rsidRPr="00FB7424" w:rsidRDefault="00FB7424" w:rsidP="00FB7424">
      <w:pPr>
        <w:rPr>
          <w:rFonts w:ascii="Times New Roman" w:hAnsi="Times New Roman" w:cs="Times New Roman"/>
          <w:sz w:val="24"/>
        </w:rPr>
      </w:pPr>
      <w:r w:rsidRPr="00FB7424">
        <w:rPr>
          <w:rFonts w:ascii="Times New Roman" w:hAnsi="Times New Roman" w:cs="Times New Roman"/>
          <w:sz w:val="24"/>
        </w:rPr>
        <w:t>Návrh byl přijat.</w:t>
      </w:r>
    </w:p>
    <w:p w14:paraId="658E5B36" w14:textId="4E2E5838" w:rsidR="00F56290" w:rsidRDefault="00FB7424" w:rsidP="00FB7424">
      <w:pPr>
        <w:rPr>
          <w:rFonts w:ascii="Times New Roman" w:hAnsi="Times New Roman" w:cs="Times New Roman"/>
          <w:b/>
          <w:bCs/>
          <w:sz w:val="24"/>
        </w:rPr>
      </w:pPr>
      <w:r w:rsidRPr="00FB7424">
        <w:rPr>
          <w:rFonts w:ascii="Times New Roman" w:hAnsi="Times New Roman" w:cs="Times New Roman"/>
          <w:b/>
          <w:bCs/>
          <w:sz w:val="24"/>
        </w:rPr>
        <w:t>Usnesení č.  003</w:t>
      </w:r>
      <w:r>
        <w:rPr>
          <w:rFonts w:ascii="Times New Roman" w:hAnsi="Times New Roman" w:cs="Times New Roman"/>
          <w:b/>
          <w:bCs/>
          <w:sz w:val="24"/>
        </w:rPr>
        <w:t>8</w:t>
      </w:r>
      <w:r w:rsidRPr="00FB7424">
        <w:rPr>
          <w:rFonts w:ascii="Times New Roman" w:hAnsi="Times New Roman" w:cs="Times New Roman"/>
          <w:b/>
          <w:bCs/>
          <w:sz w:val="24"/>
        </w:rPr>
        <w:t>/26</w:t>
      </w:r>
      <w:r w:rsidR="00F56290">
        <w:rPr>
          <w:rFonts w:ascii="Times New Roman" w:hAnsi="Times New Roman" w:cs="Times New Roman"/>
          <w:b/>
          <w:bCs/>
          <w:sz w:val="24"/>
        </w:rPr>
        <w:br/>
      </w:r>
    </w:p>
    <w:p w14:paraId="0A5CFDA5" w14:textId="77777777" w:rsidR="00D20CE9" w:rsidRDefault="00D20CE9" w:rsidP="00023628">
      <w:pPr>
        <w:rPr>
          <w:rFonts w:ascii="Times New Roman" w:hAnsi="Times New Roman" w:cs="Times New Roman"/>
          <w:b/>
          <w:sz w:val="24"/>
          <w:u w:val="single"/>
        </w:rPr>
      </w:pPr>
      <w:r>
        <w:rPr>
          <w:rFonts w:ascii="Times New Roman" w:hAnsi="Times New Roman" w:cs="Times New Roman"/>
          <w:b/>
          <w:sz w:val="24"/>
          <w:u w:val="single"/>
        </w:rPr>
        <w:t>18. ORG/5 - Různé</w:t>
      </w:r>
    </w:p>
    <w:p w14:paraId="735E1104" w14:textId="50959B7C" w:rsidR="00266DBD" w:rsidRDefault="00472231" w:rsidP="00266DBD">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 </w:t>
      </w:r>
      <w:r w:rsidR="00266DBD" w:rsidRPr="00266DBD">
        <w:rPr>
          <w:rFonts w:ascii="Times New Roman" w:hAnsi="Times New Roman" w:cs="Times New Roman"/>
          <w:sz w:val="24"/>
        </w:rPr>
        <w:t>sděluje, že obdržel dotaz od veřejnosti, který již na jednání zastupitelstva jednou zazněl a týká se zajištění prostor pro další fungování ZUŠ Trnka. Uvádí, že škola nadále hledá vhodné prostory pro své působení, a proto žádá, zda někdo z přítomných v sále nemá informaci o možném prostoru na Doubravce, o němž by bylo možné školu informovat.</w:t>
      </w:r>
      <w:r w:rsidR="00266DBD">
        <w:rPr>
          <w:rFonts w:ascii="Times New Roman" w:hAnsi="Times New Roman" w:cs="Times New Roman"/>
          <w:sz w:val="24"/>
        </w:rPr>
        <w:t xml:space="preserve"> </w:t>
      </w:r>
      <w:r w:rsidR="00266DBD" w:rsidRPr="00266DBD">
        <w:rPr>
          <w:rFonts w:ascii="Times New Roman" w:hAnsi="Times New Roman" w:cs="Times New Roman"/>
          <w:sz w:val="24"/>
        </w:rPr>
        <w:t>Současně upozorňuje, že existuje reálné riziko, že ZUŠ Trnka nalezne zázemí v jiné městské části a z Doubravky odejde, což by podle jeho názoru byla škoda, neboť jde o velmi aktivní základní uměleckou školu.</w:t>
      </w:r>
      <w:r w:rsidR="00266DBD">
        <w:rPr>
          <w:rFonts w:ascii="Times New Roman" w:hAnsi="Times New Roman" w:cs="Times New Roman"/>
          <w:sz w:val="24"/>
        </w:rPr>
        <w:t xml:space="preserve"> </w:t>
      </w:r>
      <w:r w:rsidR="00266DBD" w:rsidRPr="00266DBD">
        <w:rPr>
          <w:rFonts w:ascii="Times New Roman" w:hAnsi="Times New Roman" w:cs="Times New Roman"/>
          <w:sz w:val="24"/>
        </w:rPr>
        <w:t xml:space="preserve">Zároveň se obrací i na Radu </w:t>
      </w:r>
      <w:r w:rsidR="00266DBD">
        <w:rPr>
          <w:rFonts w:ascii="Times New Roman" w:hAnsi="Times New Roman" w:cs="Times New Roman"/>
          <w:sz w:val="24"/>
        </w:rPr>
        <w:t>MO P</w:t>
      </w:r>
      <w:r w:rsidR="00266DBD" w:rsidRPr="00266DBD">
        <w:rPr>
          <w:rFonts w:ascii="Times New Roman" w:hAnsi="Times New Roman" w:cs="Times New Roman"/>
          <w:sz w:val="24"/>
        </w:rPr>
        <w:t>4 s dotazem, zda nemá k dispozici nějaký vhodný prostor, a to případně i k pronájmu na přechodnou dobu. Jako jednu z možných variant zmiňuje například D-klub a navrhuje zvážit, zda by škole nemohla být nabídnuta některá forma dočasného řešení.</w:t>
      </w:r>
    </w:p>
    <w:p w14:paraId="3D772B2C" w14:textId="79CA0D6C" w:rsidR="00E14B2E" w:rsidRDefault="00266DBD" w:rsidP="00E14B2E">
      <w:pPr>
        <w:jc w:val="both"/>
        <w:rPr>
          <w:rFonts w:ascii="Times New Roman" w:hAnsi="Times New Roman" w:cs="Times New Roman"/>
          <w:sz w:val="24"/>
        </w:rPr>
      </w:pPr>
      <w:r>
        <w:rPr>
          <w:rFonts w:ascii="Times New Roman" w:hAnsi="Times New Roman" w:cs="Times New Roman"/>
          <w:sz w:val="24"/>
        </w:rPr>
        <w:t xml:space="preserve">ST – </w:t>
      </w:r>
      <w:r w:rsidR="00E14B2E">
        <w:rPr>
          <w:rFonts w:ascii="Times New Roman" w:hAnsi="Times New Roman" w:cs="Times New Roman"/>
          <w:sz w:val="24"/>
        </w:rPr>
        <w:t>i</w:t>
      </w:r>
      <w:r w:rsidR="00E14B2E" w:rsidRPr="00E14B2E">
        <w:rPr>
          <w:rFonts w:ascii="Times New Roman" w:hAnsi="Times New Roman" w:cs="Times New Roman"/>
          <w:sz w:val="24"/>
        </w:rPr>
        <w:t xml:space="preserve">nformuje, že bude s paní ředitelkou ZUŠ Trnka jednat. Současně uvádí, že </w:t>
      </w:r>
      <w:r w:rsidR="00E14B2E">
        <w:rPr>
          <w:rFonts w:ascii="Times New Roman" w:hAnsi="Times New Roman" w:cs="Times New Roman"/>
          <w:sz w:val="24"/>
        </w:rPr>
        <w:t>MO P</w:t>
      </w:r>
      <w:r w:rsidR="00E14B2E" w:rsidRPr="00E14B2E">
        <w:rPr>
          <w:rFonts w:ascii="Times New Roman" w:hAnsi="Times New Roman" w:cs="Times New Roman"/>
          <w:sz w:val="24"/>
        </w:rPr>
        <w:t>4 bohužel v současnosti nedisponuje žádnými městskými objekty, které by mohl škole nabídnout.</w:t>
      </w:r>
      <w:r w:rsidR="009728F4">
        <w:rPr>
          <w:rFonts w:ascii="Times New Roman" w:hAnsi="Times New Roman" w:cs="Times New Roman"/>
          <w:sz w:val="24"/>
        </w:rPr>
        <w:t xml:space="preserve"> </w:t>
      </w:r>
      <w:r w:rsidR="00E14B2E" w:rsidRPr="00E14B2E">
        <w:rPr>
          <w:rFonts w:ascii="Times New Roman" w:hAnsi="Times New Roman" w:cs="Times New Roman"/>
          <w:sz w:val="24"/>
        </w:rPr>
        <w:t>Dále připomíná, že do budoucna by se určité možnosti mohly otevřít v případě, že by se podařilo zachovat budovu bývalého úřadu a vytvořit v ní komunitní centrum, tedy prostor obdobný D-klubu, avšak ve větším rozsahu. V takovém případě by mohly vzniknout i další využitelné prostory.</w:t>
      </w:r>
      <w:r w:rsidR="009728F4" w:rsidRPr="009728F4">
        <w:t xml:space="preserve"> </w:t>
      </w:r>
      <w:r w:rsidR="009728F4" w:rsidRPr="009728F4">
        <w:rPr>
          <w:rFonts w:ascii="Times New Roman" w:hAnsi="Times New Roman" w:cs="Times New Roman"/>
          <w:sz w:val="24"/>
        </w:rPr>
        <w:t xml:space="preserve">Současně zmiňuje ještě jednu možnou variantu, která jej v danou chvíli napadá. Na konečné trolejbusové linky č. 16 se nachází denní stacionář Jitřenka, který v současnosti využívá celý objekt. ST se domnívá, že tento denní stacionář bude v budoucnu přemístěn, a to ve chvíli, kdy bude </w:t>
      </w:r>
      <w:r w:rsidR="0075745F" w:rsidRPr="0075745F">
        <w:rPr>
          <w:rFonts w:ascii="Times New Roman" w:hAnsi="Times New Roman" w:cs="Times New Roman"/>
          <w:sz w:val="24"/>
        </w:rPr>
        <w:t xml:space="preserve">zrekonstruována </w:t>
      </w:r>
      <w:r w:rsidR="009728F4" w:rsidRPr="009728F4">
        <w:rPr>
          <w:rFonts w:ascii="Times New Roman" w:hAnsi="Times New Roman" w:cs="Times New Roman"/>
          <w:sz w:val="24"/>
        </w:rPr>
        <w:t>vývařovna a budou pro něj připraveny nové prostory. Pokud by k tomu došlo, mohl by být stávající objekt teoreticky uvolněn. Zároveň však dodává, že v tuto chvíli nedokáže odhadnout časový horizont, zda by se tak mohlo stát za rok, nebo za dva. Závěrem uvádí, že se pokusí s paní ředitelkou domluvit na dalším postupu.</w:t>
      </w:r>
    </w:p>
    <w:p w14:paraId="04BFB02B" w14:textId="43DF005C" w:rsidR="00D663E5" w:rsidRDefault="00CB740B" w:rsidP="00703682">
      <w:pPr>
        <w:jc w:val="both"/>
        <w:rPr>
          <w:rFonts w:ascii="Times New Roman" w:hAnsi="Times New Roman" w:cs="Times New Roman"/>
          <w:sz w:val="24"/>
        </w:rPr>
      </w:pPr>
      <w:r>
        <w:rPr>
          <w:rFonts w:ascii="Times New Roman" w:hAnsi="Times New Roman" w:cs="Times New Roman"/>
          <w:sz w:val="24"/>
        </w:rPr>
        <w:t xml:space="preserve">p. Chalupný (technická poznámka) – </w:t>
      </w:r>
      <w:r w:rsidR="001375E0" w:rsidRPr="001375E0">
        <w:rPr>
          <w:rFonts w:ascii="Times New Roman" w:hAnsi="Times New Roman" w:cs="Times New Roman"/>
          <w:sz w:val="24"/>
        </w:rPr>
        <w:t xml:space="preserve">konstatuje, že v minulosti byly k dispozici domy od Teplárny, a dotazuje se, zda </w:t>
      </w:r>
      <w:r w:rsidR="00DD7AC7">
        <w:rPr>
          <w:rFonts w:ascii="Times New Roman" w:hAnsi="Times New Roman" w:cs="Times New Roman"/>
          <w:sz w:val="24"/>
        </w:rPr>
        <w:t xml:space="preserve">jsou </w:t>
      </w:r>
      <w:r w:rsidR="001375E0" w:rsidRPr="001375E0">
        <w:rPr>
          <w:rFonts w:ascii="Times New Roman" w:hAnsi="Times New Roman" w:cs="Times New Roman"/>
          <w:sz w:val="24"/>
        </w:rPr>
        <w:t xml:space="preserve">tyto prostory </w:t>
      </w:r>
      <w:r w:rsidR="00DD7AC7">
        <w:rPr>
          <w:rFonts w:ascii="Times New Roman" w:hAnsi="Times New Roman" w:cs="Times New Roman"/>
          <w:sz w:val="24"/>
        </w:rPr>
        <w:t xml:space="preserve">ještě </w:t>
      </w:r>
      <w:r w:rsidR="001375E0" w:rsidRPr="001375E0">
        <w:rPr>
          <w:rFonts w:ascii="Times New Roman" w:hAnsi="Times New Roman" w:cs="Times New Roman"/>
          <w:sz w:val="24"/>
        </w:rPr>
        <w:t>k dispozici.</w:t>
      </w:r>
    </w:p>
    <w:p w14:paraId="5A3E975F" w14:textId="095E1775" w:rsidR="00D663E5" w:rsidRDefault="003D6F68" w:rsidP="00703682">
      <w:pPr>
        <w:jc w:val="both"/>
        <w:rPr>
          <w:rFonts w:ascii="Times New Roman" w:hAnsi="Times New Roman" w:cs="Times New Roman"/>
          <w:sz w:val="24"/>
        </w:rPr>
      </w:pPr>
      <w:r>
        <w:rPr>
          <w:rFonts w:ascii="Times New Roman" w:hAnsi="Times New Roman" w:cs="Times New Roman"/>
          <w:sz w:val="24"/>
        </w:rPr>
        <w:lastRenderedPageBreak/>
        <w:t xml:space="preserve">ST – </w:t>
      </w:r>
      <w:r w:rsidR="00703682">
        <w:rPr>
          <w:rFonts w:ascii="Times New Roman" w:hAnsi="Times New Roman" w:cs="Times New Roman"/>
          <w:sz w:val="24"/>
        </w:rPr>
        <w:t>o</w:t>
      </w:r>
      <w:r w:rsidR="00703682" w:rsidRPr="00703682">
        <w:rPr>
          <w:rFonts w:ascii="Times New Roman" w:hAnsi="Times New Roman" w:cs="Times New Roman"/>
          <w:sz w:val="24"/>
        </w:rPr>
        <w:t xml:space="preserve">dpovídá, že tyto objekty již nejsou k dispozici. Uvádí, že Teplárna nabízela </w:t>
      </w:r>
      <w:r w:rsidR="00703682">
        <w:rPr>
          <w:rFonts w:ascii="Times New Roman" w:hAnsi="Times New Roman" w:cs="Times New Roman"/>
          <w:sz w:val="24"/>
        </w:rPr>
        <w:t>MO P4</w:t>
      </w:r>
      <w:r w:rsidR="00703682" w:rsidRPr="00703682">
        <w:rPr>
          <w:rFonts w:ascii="Times New Roman" w:hAnsi="Times New Roman" w:cs="Times New Roman"/>
          <w:sz w:val="24"/>
        </w:rPr>
        <w:t xml:space="preserve"> jejich odkoupení, avšak tato možnost již pominula. Dodává, že objekty, které bylo možné upravit k dalšímu využití, mezitím odkoupili soukromí vlastníci, a v případě zbývajících </w:t>
      </w:r>
      <w:r w:rsidR="00703682">
        <w:rPr>
          <w:rFonts w:ascii="Times New Roman" w:hAnsi="Times New Roman" w:cs="Times New Roman"/>
          <w:sz w:val="24"/>
        </w:rPr>
        <w:t>budov</w:t>
      </w:r>
      <w:r w:rsidR="00703682" w:rsidRPr="00703682">
        <w:rPr>
          <w:rFonts w:ascii="Times New Roman" w:hAnsi="Times New Roman" w:cs="Times New Roman"/>
          <w:sz w:val="24"/>
        </w:rPr>
        <w:t xml:space="preserve"> by již bylo nutné řešit výstavbu.</w:t>
      </w:r>
    </w:p>
    <w:p w14:paraId="6D6BE59C" w14:textId="5C6A7C51" w:rsidR="00703682" w:rsidRDefault="00703682" w:rsidP="00703682">
      <w:pPr>
        <w:jc w:val="both"/>
        <w:rPr>
          <w:rFonts w:ascii="Times New Roman" w:hAnsi="Times New Roman" w:cs="Times New Roman"/>
          <w:sz w:val="24"/>
        </w:rPr>
      </w:pPr>
      <w:r>
        <w:rPr>
          <w:rFonts w:ascii="Times New Roman" w:hAnsi="Times New Roman" w:cs="Times New Roman"/>
          <w:sz w:val="24"/>
        </w:rPr>
        <w:t xml:space="preserve">p. </w:t>
      </w:r>
      <w:proofErr w:type="gramStart"/>
      <w:r>
        <w:rPr>
          <w:rFonts w:ascii="Times New Roman" w:hAnsi="Times New Roman" w:cs="Times New Roman"/>
          <w:sz w:val="24"/>
        </w:rPr>
        <w:t xml:space="preserve">Hajšman - </w:t>
      </w:r>
      <w:r w:rsidR="000716E2" w:rsidRPr="000716E2">
        <w:rPr>
          <w:rFonts w:ascii="Times New Roman" w:hAnsi="Times New Roman" w:cs="Times New Roman"/>
          <w:sz w:val="24"/>
        </w:rPr>
        <w:t>uv</w:t>
      </w:r>
      <w:r w:rsidR="00846B7C">
        <w:rPr>
          <w:rFonts w:ascii="Times New Roman" w:hAnsi="Times New Roman" w:cs="Times New Roman"/>
          <w:sz w:val="24"/>
        </w:rPr>
        <w:t>ádí</w:t>
      </w:r>
      <w:proofErr w:type="gramEnd"/>
      <w:r w:rsidR="000716E2" w:rsidRPr="000716E2">
        <w:rPr>
          <w:rFonts w:ascii="Times New Roman" w:hAnsi="Times New Roman" w:cs="Times New Roman"/>
          <w:sz w:val="24"/>
        </w:rPr>
        <w:t xml:space="preserve">, že na minulém zasedání zastupitelstva vznesl dotaz na úklid posypového materiálu po zimní údržbě. Následně zastupitelé obdrželi informaci, že stav byl zkontrolován a nedostatky byly odstraněny. Podle jeho slov to však neodpovídá skutečnosti. Jako příklad uvedl Masarykovu ulici v úseku mezi Mohylovou </w:t>
      </w:r>
      <w:r w:rsidR="000716E2">
        <w:rPr>
          <w:rFonts w:ascii="Times New Roman" w:hAnsi="Times New Roman" w:cs="Times New Roman"/>
          <w:sz w:val="24"/>
        </w:rPr>
        <w:t xml:space="preserve">ulicí </w:t>
      </w:r>
      <w:r w:rsidR="000716E2" w:rsidRPr="000716E2">
        <w:rPr>
          <w:rFonts w:ascii="Times New Roman" w:hAnsi="Times New Roman" w:cs="Times New Roman"/>
          <w:sz w:val="24"/>
        </w:rPr>
        <w:t xml:space="preserve">a </w:t>
      </w:r>
      <w:r w:rsidR="000716E2">
        <w:rPr>
          <w:rFonts w:ascii="Times New Roman" w:hAnsi="Times New Roman" w:cs="Times New Roman"/>
          <w:sz w:val="24"/>
        </w:rPr>
        <w:t>OD Centrum</w:t>
      </w:r>
      <w:r w:rsidR="000716E2" w:rsidRPr="000716E2">
        <w:rPr>
          <w:rFonts w:ascii="Times New Roman" w:hAnsi="Times New Roman" w:cs="Times New Roman"/>
          <w:sz w:val="24"/>
        </w:rPr>
        <w:t>, kde se podle něj na obou stranách stále nachází kamínky po zimním posypu. K věci pořídil fotodokumentaci, tu však nem</w:t>
      </w:r>
      <w:r w:rsidR="000716E2">
        <w:rPr>
          <w:rFonts w:ascii="Times New Roman" w:hAnsi="Times New Roman" w:cs="Times New Roman"/>
          <w:sz w:val="24"/>
        </w:rPr>
        <w:t>á</w:t>
      </w:r>
      <w:r w:rsidR="000716E2" w:rsidRPr="000716E2">
        <w:rPr>
          <w:rFonts w:ascii="Times New Roman" w:hAnsi="Times New Roman" w:cs="Times New Roman"/>
          <w:sz w:val="24"/>
        </w:rPr>
        <w:t xml:space="preserve"> v danou chvíli k dispozici. Doplnil, že na místě je patrné, že materiál byl většinou pouze shrnut ke kraji, nikoli řádně uklizen. Zároveň upozornil na rozdíl oproti jiným úsekům, například chodníku od budovy úřadu k Mohylové ulici, kde je stav odlišný. Do budoucna doporu</w:t>
      </w:r>
      <w:r w:rsidR="000716E2">
        <w:rPr>
          <w:rFonts w:ascii="Times New Roman" w:hAnsi="Times New Roman" w:cs="Times New Roman"/>
          <w:sz w:val="24"/>
        </w:rPr>
        <w:t>čuje</w:t>
      </w:r>
      <w:r w:rsidR="000716E2" w:rsidRPr="000716E2">
        <w:rPr>
          <w:rFonts w:ascii="Times New Roman" w:hAnsi="Times New Roman" w:cs="Times New Roman"/>
          <w:sz w:val="24"/>
        </w:rPr>
        <w:t xml:space="preserve"> zajistit, aby úklid po zimní údržbě byl prováděn bezprostředně na jaře.</w:t>
      </w:r>
    </w:p>
    <w:p w14:paraId="1934549A" w14:textId="407054FC" w:rsidR="000716E2" w:rsidRDefault="000716E2" w:rsidP="00703682">
      <w:pPr>
        <w:jc w:val="both"/>
        <w:rPr>
          <w:rFonts w:ascii="Times New Roman" w:hAnsi="Times New Roman" w:cs="Times New Roman"/>
          <w:sz w:val="24"/>
        </w:rPr>
      </w:pPr>
      <w:r>
        <w:rPr>
          <w:rFonts w:ascii="Times New Roman" w:hAnsi="Times New Roman" w:cs="Times New Roman"/>
          <w:sz w:val="24"/>
        </w:rPr>
        <w:t>ST – odpovídá, že situaci prověří s pí vedoucí Drábovou (Odbor ŽPD).</w:t>
      </w:r>
    </w:p>
    <w:p w14:paraId="2FCC5E1D" w14:textId="5672A13F" w:rsidR="000716E2" w:rsidRDefault="000716E2" w:rsidP="00703682">
      <w:pPr>
        <w:jc w:val="both"/>
        <w:rPr>
          <w:rFonts w:ascii="Times New Roman" w:hAnsi="Times New Roman" w:cs="Times New Roman"/>
          <w:sz w:val="24"/>
        </w:rPr>
      </w:pPr>
      <w:r>
        <w:rPr>
          <w:rFonts w:ascii="Times New Roman" w:hAnsi="Times New Roman" w:cs="Times New Roman"/>
          <w:sz w:val="24"/>
        </w:rPr>
        <w:t xml:space="preserve">pí Peroutková </w:t>
      </w:r>
      <w:r w:rsidR="00D637D4">
        <w:rPr>
          <w:rFonts w:ascii="Times New Roman" w:hAnsi="Times New Roman" w:cs="Times New Roman"/>
          <w:sz w:val="24"/>
        </w:rPr>
        <w:t>–</w:t>
      </w:r>
      <w:r>
        <w:rPr>
          <w:rFonts w:ascii="Times New Roman" w:hAnsi="Times New Roman" w:cs="Times New Roman"/>
          <w:sz w:val="24"/>
        </w:rPr>
        <w:t xml:space="preserve"> </w:t>
      </w:r>
      <w:r w:rsidR="00DC0070">
        <w:rPr>
          <w:rFonts w:ascii="Times New Roman" w:hAnsi="Times New Roman" w:cs="Times New Roman"/>
          <w:sz w:val="24"/>
        </w:rPr>
        <w:t xml:space="preserve">se </w:t>
      </w:r>
      <w:r w:rsidR="00D637D4">
        <w:rPr>
          <w:rFonts w:ascii="Times New Roman" w:hAnsi="Times New Roman" w:cs="Times New Roman"/>
          <w:sz w:val="24"/>
        </w:rPr>
        <w:t xml:space="preserve">dotazuje na </w:t>
      </w:r>
      <w:r w:rsidR="00D637D4" w:rsidRPr="00D637D4">
        <w:rPr>
          <w:rFonts w:ascii="Times New Roman" w:hAnsi="Times New Roman" w:cs="Times New Roman"/>
          <w:sz w:val="24"/>
        </w:rPr>
        <w:t>finální termín</w:t>
      </w:r>
      <w:r w:rsidR="00D637D4">
        <w:rPr>
          <w:rFonts w:ascii="Times New Roman" w:hAnsi="Times New Roman" w:cs="Times New Roman"/>
          <w:sz w:val="24"/>
        </w:rPr>
        <w:t xml:space="preserve"> </w:t>
      </w:r>
      <w:r w:rsidR="00D637D4" w:rsidRPr="00D637D4">
        <w:rPr>
          <w:rFonts w:ascii="Times New Roman" w:hAnsi="Times New Roman" w:cs="Times New Roman"/>
          <w:sz w:val="24"/>
        </w:rPr>
        <w:t>rekonstrukce nádrže v Červeném Hrádku.</w:t>
      </w:r>
    </w:p>
    <w:p w14:paraId="6231CFB2" w14:textId="274AA0F9" w:rsidR="00DC0070" w:rsidRDefault="00D637D4" w:rsidP="00D637D4">
      <w:pPr>
        <w:jc w:val="both"/>
        <w:rPr>
          <w:rFonts w:ascii="Times New Roman" w:hAnsi="Times New Roman" w:cs="Times New Roman"/>
          <w:sz w:val="24"/>
        </w:rPr>
      </w:pPr>
      <w:r>
        <w:rPr>
          <w:rFonts w:ascii="Times New Roman" w:hAnsi="Times New Roman" w:cs="Times New Roman"/>
          <w:sz w:val="24"/>
        </w:rPr>
        <w:t xml:space="preserve">ST – odpovídá, </w:t>
      </w:r>
      <w:r w:rsidR="00DC0070" w:rsidRPr="00DC0070">
        <w:rPr>
          <w:rFonts w:ascii="Times New Roman" w:hAnsi="Times New Roman" w:cs="Times New Roman"/>
          <w:sz w:val="24"/>
        </w:rPr>
        <w:t>že finální termín ukončení rekonstrukce v tuto chvíli nezná. Uv</w:t>
      </w:r>
      <w:r w:rsidR="00485A9F">
        <w:rPr>
          <w:rFonts w:ascii="Times New Roman" w:hAnsi="Times New Roman" w:cs="Times New Roman"/>
          <w:sz w:val="24"/>
        </w:rPr>
        <w:t>ádí</w:t>
      </w:r>
      <w:r w:rsidR="00DC0070" w:rsidRPr="00DC0070">
        <w:rPr>
          <w:rFonts w:ascii="Times New Roman" w:hAnsi="Times New Roman" w:cs="Times New Roman"/>
          <w:sz w:val="24"/>
        </w:rPr>
        <w:t>, že se pokusí tuto informaci zjistit a následně ji předat všem zastupitelům. Dopl</w:t>
      </w:r>
      <w:r w:rsidR="00485A9F">
        <w:rPr>
          <w:rFonts w:ascii="Times New Roman" w:hAnsi="Times New Roman" w:cs="Times New Roman"/>
          <w:sz w:val="24"/>
        </w:rPr>
        <w:t>ňuje</w:t>
      </w:r>
      <w:r w:rsidR="00DC0070" w:rsidRPr="00DC0070">
        <w:rPr>
          <w:rFonts w:ascii="Times New Roman" w:hAnsi="Times New Roman" w:cs="Times New Roman"/>
          <w:sz w:val="24"/>
        </w:rPr>
        <w:t>, že podle dřívějšího příslibu měly být práce dokončeny do léta, tedy do června</w:t>
      </w:r>
      <w:r w:rsidR="00DC0070">
        <w:rPr>
          <w:rFonts w:ascii="Times New Roman" w:hAnsi="Times New Roman" w:cs="Times New Roman"/>
          <w:sz w:val="24"/>
        </w:rPr>
        <w:t>. Přislíb</w:t>
      </w:r>
      <w:r w:rsidR="00485A9F">
        <w:rPr>
          <w:rFonts w:ascii="Times New Roman" w:hAnsi="Times New Roman" w:cs="Times New Roman"/>
          <w:sz w:val="24"/>
        </w:rPr>
        <w:t xml:space="preserve">í prověření aktuálního stavu a konkrétního termínu dokončení. </w:t>
      </w:r>
      <w:r w:rsidR="00DC0070" w:rsidRPr="00DC0070">
        <w:rPr>
          <w:rFonts w:ascii="Times New Roman" w:hAnsi="Times New Roman" w:cs="Times New Roman"/>
          <w:sz w:val="24"/>
        </w:rPr>
        <w:t>Současně požádal p. S</w:t>
      </w:r>
      <w:r w:rsidR="00DC0070">
        <w:rPr>
          <w:rFonts w:ascii="Times New Roman" w:hAnsi="Times New Roman" w:cs="Times New Roman"/>
          <w:sz w:val="24"/>
        </w:rPr>
        <w:t>ekyru (</w:t>
      </w:r>
      <w:r w:rsidR="00DC0070" w:rsidRPr="00DC0070">
        <w:rPr>
          <w:rFonts w:ascii="Times New Roman" w:hAnsi="Times New Roman" w:cs="Times New Roman"/>
          <w:sz w:val="24"/>
        </w:rPr>
        <w:t xml:space="preserve">vedoucí </w:t>
      </w:r>
      <w:r w:rsidR="00485A9F">
        <w:rPr>
          <w:rFonts w:ascii="Times New Roman" w:hAnsi="Times New Roman" w:cs="Times New Roman"/>
          <w:sz w:val="24"/>
        </w:rPr>
        <w:t>O</w:t>
      </w:r>
      <w:r w:rsidR="00DC0070" w:rsidRPr="00DC0070">
        <w:rPr>
          <w:rFonts w:ascii="Times New Roman" w:hAnsi="Times New Roman" w:cs="Times New Roman"/>
          <w:sz w:val="24"/>
        </w:rPr>
        <w:t>dboru SSI</w:t>
      </w:r>
      <w:r w:rsidR="00DC0070">
        <w:rPr>
          <w:rFonts w:ascii="Times New Roman" w:hAnsi="Times New Roman" w:cs="Times New Roman"/>
          <w:sz w:val="24"/>
        </w:rPr>
        <w:t>)</w:t>
      </w:r>
      <w:r w:rsidR="00DC0070" w:rsidRPr="00DC0070">
        <w:rPr>
          <w:rFonts w:ascii="Times New Roman" w:hAnsi="Times New Roman" w:cs="Times New Roman"/>
          <w:sz w:val="24"/>
        </w:rPr>
        <w:t>, aby oslovil SVS MP, zjistil aktuální stav rekonstrukce nádrže a zajistil rozeslání informace všem zastupitelům.</w:t>
      </w:r>
    </w:p>
    <w:p w14:paraId="13E57929" w14:textId="60A8D378" w:rsidR="00A33D92" w:rsidRDefault="00DC0070" w:rsidP="00A33D92">
      <w:pPr>
        <w:jc w:val="both"/>
        <w:rPr>
          <w:rFonts w:ascii="Times New Roman" w:hAnsi="Times New Roman" w:cs="Times New Roman"/>
          <w:sz w:val="24"/>
        </w:rPr>
      </w:pPr>
      <w:r>
        <w:rPr>
          <w:rFonts w:ascii="Times New Roman" w:hAnsi="Times New Roman" w:cs="Times New Roman"/>
          <w:sz w:val="24"/>
        </w:rPr>
        <w:t xml:space="preserve">MST Mádr </w:t>
      </w:r>
      <w:r w:rsidR="009516A8">
        <w:rPr>
          <w:rFonts w:ascii="Times New Roman" w:hAnsi="Times New Roman" w:cs="Times New Roman"/>
          <w:sz w:val="24"/>
        </w:rPr>
        <w:t>–</w:t>
      </w:r>
      <w:r>
        <w:rPr>
          <w:rFonts w:ascii="Times New Roman" w:hAnsi="Times New Roman" w:cs="Times New Roman"/>
          <w:sz w:val="24"/>
        </w:rPr>
        <w:t xml:space="preserve"> </w:t>
      </w:r>
      <w:r w:rsidR="009516A8">
        <w:rPr>
          <w:rFonts w:ascii="Times New Roman" w:hAnsi="Times New Roman" w:cs="Times New Roman"/>
          <w:sz w:val="24"/>
        </w:rPr>
        <w:t xml:space="preserve">doplňuje, </w:t>
      </w:r>
      <w:r w:rsidR="00A33D92">
        <w:rPr>
          <w:rFonts w:ascii="Times New Roman" w:hAnsi="Times New Roman" w:cs="Times New Roman"/>
          <w:sz w:val="24"/>
        </w:rPr>
        <w:t>ž</w:t>
      </w:r>
      <w:r w:rsidR="00A33D92" w:rsidRPr="00A33D92">
        <w:rPr>
          <w:rFonts w:ascii="Times New Roman" w:hAnsi="Times New Roman" w:cs="Times New Roman"/>
          <w:sz w:val="24"/>
        </w:rPr>
        <w:t xml:space="preserve">e byla schválena změna </w:t>
      </w:r>
      <w:r w:rsidR="00A33D92">
        <w:rPr>
          <w:rFonts w:ascii="Times New Roman" w:hAnsi="Times New Roman" w:cs="Times New Roman"/>
          <w:sz w:val="24"/>
        </w:rPr>
        <w:t>p</w:t>
      </w:r>
      <w:r w:rsidR="00A33D92" w:rsidRPr="00A33D92">
        <w:rPr>
          <w:rFonts w:ascii="Times New Roman" w:hAnsi="Times New Roman" w:cs="Times New Roman"/>
          <w:sz w:val="24"/>
        </w:rPr>
        <w:t xml:space="preserve">lánu investic, v jejímž rámci je vyčleněna částka 3,5 mil. Kč na navazující investici </w:t>
      </w:r>
      <w:r w:rsidR="00A33D92">
        <w:rPr>
          <w:rFonts w:ascii="Times New Roman" w:hAnsi="Times New Roman" w:cs="Times New Roman"/>
          <w:sz w:val="24"/>
        </w:rPr>
        <w:t>MO P4</w:t>
      </w:r>
      <w:r w:rsidR="00A33D92" w:rsidRPr="00A33D92">
        <w:rPr>
          <w:rFonts w:ascii="Times New Roman" w:hAnsi="Times New Roman" w:cs="Times New Roman"/>
          <w:sz w:val="24"/>
        </w:rPr>
        <w:t xml:space="preserve">. Uvedl, že </w:t>
      </w:r>
      <w:r w:rsidR="00A33D92">
        <w:rPr>
          <w:rFonts w:ascii="Times New Roman" w:hAnsi="Times New Roman" w:cs="Times New Roman"/>
          <w:sz w:val="24"/>
        </w:rPr>
        <w:t>MO P4</w:t>
      </w:r>
      <w:r w:rsidR="00A33D92" w:rsidRPr="00A33D92">
        <w:rPr>
          <w:rFonts w:ascii="Times New Roman" w:hAnsi="Times New Roman" w:cs="Times New Roman"/>
          <w:sz w:val="24"/>
        </w:rPr>
        <w:t xml:space="preserve"> chce pokračovat v investici bezprostředně po dokončení akce realizované SVS MP. Tato navazující část se týká zejména mobiliáře, dráhy, osvětlení apod.</w:t>
      </w:r>
      <w:r w:rsidR="00A33D92">
        <w:rPr>
          <w:rFonts w:ascii="Times New Roman" w:hAnsi="Times New Roman" w:cs="Times New Roman"/>
          <w:sz w:val="24"/>
        </w:rPr>
        <w:t xml:space="preserve"> </w:t>
      </w:r>
      <w:r w:rsidR="00A33D92" w:rsidRPr="00A33D92">
        <w:rPr>
          <w:rFonts w:ascii="Times New Roman" w:hAnsi="Times New Roman" w:cs="Times New Roman"/>
          <w:sz w:val="24"/>
        </w:rPr>
        <w:t>Dále sděl</w:t>
      </w:r>
      <w:r w:rsidR="00A33D92">
        <w:rPr>
          <w:rFonts w:ascii="Times New Roman" w:hAnsi="Times New Roman" w:cs="Times New Roman"/>
          <w:sz w:val="24"/>
        </w:rPr>
        <w:t>uje,</w:t>
      </w:r>
      <w:r w:rsidR="00A33D92" w:rsidRPr="00A33D92">
        <w:rPr>
          <w:rFonts w:ascii="Times New Roman" w:hAnsi="Times New Roman" w:cs="Times New Roman"/>
          <w:sz w:val="24"/>
        </w:rPr>
        <w:t xml:space="preserve"> že dokončení stavby ze strany SVS MP, tedy vodohospodářské části, je podle dosavadních informací předpokládáno na konec června, přičemž jiný termín zatím nezazněl. </w:t>
      </w:r>
      <w:r w:rsidR="00A33D92">
        <w:rPr>
          <w:rFonts w:ascii="Times New Roman" w:hAnsi="Times New Roman" w:cs="Times New Roman"/>
          <w:sz w:val="24"/>
        </w:rPr>
        <w:t>MO P4</w:t>
      </w:r>
      <w:r w:rsidR="00A33D92" w:rsidRPr="00A33D92">
        <w:rPr>
          <w:rFonts w:ascii="Times New Roman" w:hAnsi="Times New Roman" w:cs="Times New Roman"/>
          <w:sz w:val="24"/>
        </w:rPr>
        <w:t xml:space="preserve"> by na tuto etapu chtěl ihned navázat vlastní stavební částí, která by podle záměru měla být dokončena ještě do podzimu.</w:t>
      </w:r>
    </w:p>
    <w:p w14:paraId="7CC9E260" w14:textId="0D3BF444" w:rsidR="008A04FE" w:rsidRDefault="008A04FE" w:rsidP="00E6768A">
      <w:pPr>
        <w:jc w:val="both"/>
        <w:rPr>
          <w:rFonts w:ascii="Times New Roman" w:hAnsi="Times New Roman" w:cs="Times New Roman"/>
          <w:sz w:val="24"/>
        </w:rPr>
      </w:pPr>
      <w:r>
        <w:rPr>
          <w:rFonts w:ascii="Times New Roman" w:hAnsi="Times New Roman" w:cs="Times New Roman"/>
          <w:sz w:val="24"/>
        </w:rPr>
        <w:t xml:space="preserve">p. Hajšman – </w:t>
      </w:r>
      <w:r w:rsidR="00E6768A" w:rsidRPr="00E6768A">
        <w:rPr>
          <w:rFonts w:ascii="Times New Roman" w:hAnsi="Times New Roman" w:cs="Times New Roman"/>
          <w:sz w:val="24"/>
        </w:rPr>
        <w:t>se dot</w:t>
      </w:r>
      <w:r w:rsidR="00E6768A">
        <w:rPr>
          <w:rFonts w:ascii="Times New Roman" w:hAnsi="Times New Roman" w:cs="Times New Roman"/>
          <w:sz w:val="24"/>
        </w:rPr>
        <w:t>azuje</w:t>
      </w:r>
      <w:r w:rsidR="00E6768A" w:rsidRPr="00E6768A">
        <w:rPr>
          <w:rFonts w:ascii="Times New Roman" w:hAnsi="Times New Roman" w:cs="Times New Roman"/>
          <w:sz w:val="24"/>
        </w:rPr>
        <w:t xml:space="preserve"> na stav přípravy realizace přechodu pro pěší u </w:t>
      </w:r>
      <w:r w:rsidR="001A00A7">
        <w:rPr>
          <w:rFonts w:ascii="Times New Roman" w:hAnsi="Times New Roman" w:cs="Times New Roman"/>
          <w:sz w:val="24"/>
        </w:rPr>
        <w:t xml:space="preserve">obchodu Květiny </w:t>
      </w:r>
      <w:proofErr w:type="spellStart"/>
      <w:r w:rsidR="00E6768A" w:rsidRPr="00E6768A">
        <w:rPr>
          <w:rFonts w:ascii="Times New Roman" w:hAnsi="Times New Roman" w:cs="Times New Roman"/>
          <w:sz w:val="24"/>
        </w:rPr>
        <w:t>Milt</w:t>
      </w:r>
      <w:proofErr w:type="spellEnd"/>
      <w:r w:rsidR="00E6768A" w:rsidRPr="00E6768A">
        <w:rPr>
          <w:rFonts w:ascii="Times New Roman" w:hAnsi="Times New Roman" w:cs="Times New Roman"/>
          <w:sz w:val="24"/>
        </w:rPr>
        <w:t xml:space="preserve"> přes Masarykovu ulici. Uvedl, že se částečně podílel na prosazení tohoto záměru a že SVS MP zahájila projektovou přípravu přechodu</w:t>
      </w:r>
      <w:r w:rsidR="003A4353">
        <w:rPr>
          <w:rFonts w:ascii="Times New Roman" w:hAnsi="Times New Roman" w:cs="Times New Roman"/>
          <w:sz w:val="24"/>
        </w:rPr>
        <w:t xml:space="preserve"> pro pěší</w:t>
      </w:r>
      <w:r w:rsidR="00E6768A" w:rsidRPr="00E6768A">
        <w:rPr>
          <w:rFonts w:ascii="Times New Roman" w:hAnsi="Times New Roman" w:cs="Times New Roman"/>
          <w:sz w:val="24"/>
        </w:rPr>
        <w:t>. Zároveň zm</w:t>
      </w:r>
      <w:r w:rsidR="003A4353">
        <w:rPr>
          <w:rFonts w:ascii="Times New Roman" w:hAnsi="Times New Roman" w:cs="Times New Roman"/>
          <w:sz w:val="24"/>
        </w:rPr>
        <w:t>iňuje</w:t>
      </w:r>
      <w:r w:rsidR="00E6768A" w:rsidRPr="00E6768A">
        <w:rPr>
          <w:rFonts w:ascii="Times New Roman" w:hAnsi="Times New Roman" w:cs="Times New Roman"/>
          <w:sz w:val="24"/>
        </w:rPr>
        <w:t>, že je shodou okolností také účastníkem řízení, neboť vlastní sousední pozemek, a má proto informaci, že stavba byla vyprojektována a disponuje stavebním povolením.</w:t>
      </w:r>
      <w:r w:rsidR="00E6768A">
        <w:rPr>
          <w:rFonts w:ascii="Times New Roman" w:hAnsi="Times New Roman" w:cs="Times New Roman"/>
          <w:sz w:val="24"/>
        </w:rPr>
        <w:t xml:space="preserve"> </w:t>
      </w:r>
      <w:r w:rsidR="00E6768A" w:rsidRPr="00E6768A">
        <w:rPr>
          <w:rFonts w:ascii="Times New Roman" w:hAnsi="Times New Roman" w:cs="Times New Roman"/>
          <w:sz w:val="24"/>
        </w:rPr>
        <w:t xml:space="preserve">Dále uvedl, že se zajímal o termín realizace a zjistil, že v letošním roce </w:t>
      </w:r>
      <w:r w:rsidR="005C29B8">
        <w:rPr>
          <w:rFonts w:ascii="Times New Roman" w:hAnsi="Times New Roman" w:cs="Times New Roman"/>
          <w:sz w:val="24"/>
        </w:rPr>
        <w:t xml:space="preserve">se nebude realizovat. </w:t>
      </w:r>
      <w:r w:rsidR="00E6768A" w:rsidRPr="00E6768A">
        <w:rPr>
          <w:rFonts w:ascii="Times New Roman" w:hAnsi="Times New Roman" w:cs="Times New Roman"/>
          <w:sz w:val="24"/>
        </w:rPr>
        <w:t>Podle jeho informací to zřejmě souvisí s plánovanou rekonstrukcí Masarykovy ulice. Požádal proto o objasnění aktuální situace a důvodů odložení realizace.</w:t>
      </w:r>
    </w:p>
    <w:p w14:paraId="219A3A82" w14:textId="1200591C" w:rsidR="00DB22D7" w:rsidRDefault="005C29B8" w:rsidP="00DB22D7">
      <w:pPr>
        <w:jc w:val="both"/>
        <w:rPr>
          <w:rFonts w:ascii="Times New Roman" w:hAnsi="Times New Roman" w:cs="Times New Roman"/>
          <w:sz w:val="24"/>
        </w:rPr>
      </w:pPr>
      <w:r w:rsidRPr="006D6BBA">
        <w:rPr>
          <w:rFonts w:ascii="Times New Roman" w:hAnsi="Times New Roman" w:cs="Times New Roman"/>
          <w:sz w:val="24"/>
        </w:rPr>
        <w:t>ST</w:t>
      </w:r>
      <w:r>
        <w:rPr>
          <w:rFonts w:ascii="Times New Roman" w:hAnsi="Times New Roman" w:cs="Times New Roman"/>
          <w:sz w:val="24"/>
        </w:rPr>
        <w:t xml:space="preserve"> – odpovídá, </w:t>
      </w:r>
      <w:r w:rsidR="00DB22D7" w:rsidRPr="00DB22D7">
        <w:rPr>
          <w:rFonts w:ascii="Times New Roman" w:hAnsi="Times New Roman" w:cs="Times New Roman"/>
          <w:sz w:val="24"/>
        </w:rPr>
        <w:t xml:space="preserve">že proběhlo jednání se SVS MP, z něhož vzešel návrh, se kterým se zatím ztotožňují, </w:t>
      </w:r>
      <w:r w:rsidR="006D6BBA">
        <w:rPr>
          <w:rFonts w:ascii="Times New Roman" w:hAnsi="Times New Roman" w:cs="Times New Roman"/>
          <w:sz w:val="24"/>
        </w:rPr>
        <w:t>a to r</w:t>
      </w:r>
      <w:r w:rsidR="00DB22D7" w:rsidRPr="00DB22D7">
        <w:rPr>
          <w:rFonts w:ascii="Times New Roman" w:hAnsi="Times New Roman" w:cs="Times New Roman"/>
          <w:sz w:val="24"/>
        </w:rPr>
        <w:t xml:space="preserve">ealizovat přechod pro pěší v rámci druhé etapy uzavření Masarykovy třídy. Uvedl, že tato druhá etapa se bude týkat úseku od Těšínské po Smrkovou ulici, kde v dané době </w:t>
      </w:r>
      <w:r w:rsidR="00DB22D7" w:rsidRPr="00DB22D7">
        <w:rPr>
          <w:rFonts w:ascii="Times New Roman" w:hAnsi="Times New Roman" w:cs="Times New Roman"/>
          <w:sz w:val="24"/>
        </w:rPr>
        <w:lastRenderedPageBreak/>
        <w:t>v podstatě nebude probíhat žádná doprava.</w:t>
      </w:r>
      <w:r w:rsidR="00DB22D7">
        <w:rPr>
          <w:rFonts w:ascii="Times New Roman" w:hAnsi="Times New Roman" w:cs="Times New Roman"/>
          <w:sz w:val="24"/>
        </w:rPr>
        <w:t xml:space="preserve"> </w:t>
      </w:r>
      <w:r w:rsidR="00B922F9" w:rsidRPr="00B922F9">
        <w:rPr>
          <w:rFonts w:ascii="Times New Roman" w:hAnsi="Times New Roman" w:cs="Times New Roman"/>
          <w:sz w:val="24"/>
        </w:rPr>
        <w:t>Doplňuje, že pokud se realizace přechodu s touto etapou spojí, ušetří se tím část komplikací spojených s budováním místa i s organizací dopravy v daném úseku.</w:t>
      </w:r>
    </w:p>
    <w:p w14:paraId="603BF14D" w14:textId="1EBC21CD" w:rsidR="0088389F" w:rsidRDefault="00DB22D7" w:rsidP="00E6768A">
      <w:pPr>
        <w:jc w:val="both"/>
        <w:rPr>
          <w:rFonts w:ascii="Times New Roman" w:hAnsi="Times New Roman" w:cs="Times New Roman"/>
          <w:sz w:val="24"/>
        </w:rPr>
      </w:pPr>
      <w:r>
        <w:rPr>
          <w:rFonts w:ascii="Times New Roman" w:hAnsi="Times New Roman" w:cs="Times New Roman"/>
          <w:sz w:val="24"/>
        </w:rPr>
        <w:t xml:space="preserve">p. Hajšman </w:t>
      </w:r>
      <w:r w:rsidR="00D26768">
        <w:rPr>
          <w:rFonts w:ascii="Times New Roman" w:hAnsi="Times New Roman" w:cs="Times New Roman"/>
          <w:sz w:val="24"/>
        </w:rPr>
        <w:t>–</w:t>
      </w:r>
      <w:r>
        <w:rPr>
          <w:rFonts w:ascii="Times New Roman" w:hAnsi="Times New Roman" w:cs="Times New Roman"/>
          <w:sz w:val="24"/>
        </w:rPr>
        <w:t xml:space="preserve"> </w:t>
      </w:r>
      <w:r w:rsidR="0088389F" w:rsidRPr="0088389F">
        <w:rPr>
          <w:rFonts w:ascii="Times New Roman" w:hAnsi="Times New Roman" w:cs="Times New Roman"/>
          <w:sz w:val="24"/>
        </w:rPr>
        <w:t xml:space="preserve">sděluje, že </w:t>
      </w:r>
      <w:r w:rsidR="00202C24">
        <w:rPr>
          <w:rFonts w:ascii="Times New Roman" w:hAnsi="Times New Roman" w:cs="Times New Roman"/>
          <w:sz w:val="24"/>
        </w:rPr>
        <w:t xml:space="preserve">by chtěl </w:t>
      </w:r>
      <w:r w:rsidR="0088389F" w:rsidRPr="0088389F">
        <w:rPr>
          <w:rFonts w:ascii="Times New Roman" w:hAnsi="Times New Roman" w:cs="Times New Roman"/>
          <w:sz w:val="24"/>
        </w:rPr>
        <w:t>upřesnit, zda správně rozumí tomu, že v letošním roce má v návaznosti na dokončení rekonstrukce Rolnického náměstí probíhat rekonstrukce Masarykovy ulice v úseku od Rokycanské ulice po ulici Družby. Uvádí, že se původně domnív</w:t>
      </w:r>
      <w:r w:rsidR="001514A6">
        <w:rPr>
          <w:rFonts w:ascii="Times New Roman" w:hAnsi="Times New Roman" w:cs="Times New Roman"/>
          <w:sz w:val="24"/>
        </w:rPr>
        <w:t>al</w:t>
      </w:r>
      <w:r w:rsidR="0088389F" w:rsidRPr="0088389F">
        <w:rPr>
          <w:rFonts w:ascii="Times New Roman" w:hAnsi="Times New Roman" w:cs="Times New Roman"/>
          <w:sz w:val="24"/>
        </w:rPr>
        <w:t>, že takto je projekt nastaven.</w:t>
      </w:r>
    </w:p>
    <w:p w14:paraId="105F2A4A" w14:textId="42CE5B4A" w:rsidR="00202C24" w:rsidRDefault="007B0395" w:rsidP="00202C24">
      <w:pPr>
        <w:jc w:val="both"/>
        <w:rPr>
          <w:rFonts w:ascii="Times New Roman" w:hAnsi="Times New Roman" w:cs="Times New Roman"/>
          <w:sz w:val="24"/>
        </w:rPr>
      </w:pPr>
      <w:r>
        <w:rPr>
          <w:rFonts w:ascii="Times New Roman" w:hAnsi="Times New Roman" w:cs="Times New Roman"/>
          <w:sz w:val="24"/>
        </w:rPr>
        <w:t xml:space="preserve">ST </w:t>
      </w:r>
      <w:r w:rsidR="00202C24">
        <w:rPr>
          <w:rFonts w:ascii="Times New Roman" w:hAnsi="Times New Roman" w:cs="Times New Roman"/>
          <w:sz w:val="24"/>
        </w:rPr>
        <w:t>–</w:t>
      </w:r>
      <w:r>
        <w:rPr>
          <w:rFonts w:ascii="Times New Roman" w:hAnsi="Times New Roman" w:cs="Times New Roman"/>
          <w:sz w:val="24"/>
        </w:rPr>
        <w:t xml:space="preserve"> </w:t>
      </w:r>
      <w:r w:rsidR="00202C24" w:rsidRPr="00202C24">
        <w:rPr>
          <w:rFonts w:ascii="Times New Roman" w:hAnsi="Times New Roman" w:cs="Times New Roman"/>
          <w:sz w:val="24"/>
        </w:rPr>
        <w:t xml:space="preserve">upřesňuje, že </w:t>
      </w:r>
      <w:r w:rsidR="007614EC">
        <w:rPr>
          <w:rFonts w:ascii="Times New Roman" w:hAnsi="Times New Roman" w:cs="Times New Roman"/>
          <w:sz w:val="24"/>
        </w:rPr>
        <w:t xml:space="preserve">první část </w:t>
      </w:r>
      <w:r w:rsidR="00202C24" w:rsidRPr="00202C24">
        <w:rPr>
          <w:rFonts w:ascii="Times New Roman" w:hAnsi="Times New Roman" w:cs="Times New Roman"/>
          <w:sz w:val="24"/>
        </w:rPr>
        <w:t>rekonstrukce má probíhat pouze po Těšínskou ulici. Dále uvádí, že dne 29.</w:t>
      </w:r>
      <w:r w:rsidR="007614EC">
        <w:rPr>
          <w:rFonts w:ascii="Times New Roman" w:hAnsi="Times New Roman" w:cs="Times New Roman"/>
          <w:sz w:val="24"/>
        </w:rPr>
        <w:t>0</w:t>
      </w:r>
      <w:r w:rsidR="00202C24" w:rsidRPr="00202C24">
        <w:rPr>
          <w:rFonts w:ascii="Times New Roman" w:hAnsi="Times New Roman" w:cs="Times New Roman"/>
          <w:sz w:val="24"/>
        </w:rPr>
        <w:t>6.2026 zač</w:t>
      </w:r>
      <w:r w:rsidR="007614EC">
        <w:rPr>
          <w:rFonts w:ascii="Times New Roman" w:hAnsi="Times New Roman" w:cs="Times New Roman"/>
          <w:sz w:val="24"/>
        </w:rPr>
        <w:t>ne</w:t>
      </w:r>
      <w:r w:rsidR="00202C24" w:rsidRPr="00202C24">
        <w:rPr>
          <w:rFonts w:ascii="Times New Roman" w:hAnsi="Times New Roman" w:cs="Times New Roman"/>
          <w:sz w:val="24"/>
        </w:rPr>
        <w:t xml:space="preserve"> uzavírka Masarykovy ulice a rekonstrukce prob</w:t>
      </w:r>
      <w:r w:rsidR="007614EC">
        <w:rPr>
          <w:rFonts w:ascii="Times New Roman" w:hAnsi="Times New Roman" w:cs="Times New Roman"/>
          <w:sz w:val="24"/>
        </w:rPr>
        <w:t>ěhne</w:t>
      </w:r>
      <w:r w:rsidR="00202C24" w:rsidRPr="00202C24">
        <w:rPr>
          <w:rFonts w:ascii="Times New Roman" w:hAnsi="Times New Roman" w:cs="Times New Roman"/>
          <w:sz w:val="24"/>
        </w:rPr>
        <w:t xml:space="preserve"> v úseku od Rokycanské třídy po Těšínskou ulici. Dodává, že </w:t>
      </w:r>
      <w:r w:rsidR="007614EC">
        <w:rPr>
          <w:rFonts w:ascii="Times New Roman" w:hAnsi="Times New Roman" w:cs="Times New Roman"/>
          <w:sz w:val="24"/>
        </w:rPr>
        <w:t xml:space="preserve">se </w:t>
      </w:r>
      <w:r w:rsidR="00202C24" w:rsidRPr="00202C24">
        <w:rPr>
          <w:rFonts w:ascii="Times New Roman" w:hAnsi="Times New Roman" w:cs="Times New Roman"/>
          <w:sz w:val="24"/>
        </w:rPr>
        <w:t>dokončení této etapy předpokládá v listopadu nebo prosinci</w:t>
      </w:r>
      <w:r w:rsidR="00FA2D9F">
        <w:rPr>
          <w:rFonts w:ascii="Times New Roman" w:hAnsi="Times New Roman" w:cs="Times New Roman"/>
          <w:sz w:val="24"/>
        </w:rPr>
        <w:t xml:space="preserve"> 2026</w:t>
      </w:r>
      <w:r w:rsidR="00202C24" w:rsidRPr="00202C24">
        <w:rPr>
          <w:rFonts w:ascii="Times New Roman" w:hAnsi="Times New Roman" w:cs="Times New Roman"/>
          <w:sz w:val="24"/>
        </w:rPr>
        <w:t>.</w:t>
      </w:r>
      <w:r w:rsidR="007614EC">
        <w:rPr>
          <w:rFonts w:ascii="Times New Roman" w:hAnsi="Times New Roman" w:cs="Times New Roman"/>
          <w:sz w:val="24"/>
        </w:rPr>
        <w:t xml:space="preserve"> </w:t>
      </w:r>
      <w:r w:rsidR="00202C24" w:rsidRPr="00202C24">
        <w:rPr>
          <w:rFonts w:ascii="Times New Roman" w:hAnsi="Times New Roman" w:cs="Times New Roman"/>
          <w:sz w:val="24"/>
        </w:rPr>
        <w:t>Následně podle něj do</w:t>
      </w:r>
      <w:r w:rsidR="007614EC">
        <w:rPr>
          <w:rFonts w:ascii="Times New Roman" w:hAnsi="Times New Roman" w:cs="Times New Roman"/>
          <w:sz w:val="24"/>
        </w:rPr>
        <w:t>jde</w:t>
      </w:r>
      <w:r w:rsidR="00202C24" w:rsidRPr="00202C24">
        <w:rPr>
          <w:rFonts w:ascii="Times New Roman" w:hAnsi="Times New Roman" w:cs="Times New Roman"/>
          <w:sz w:val="24"/>
        </w:rPr>
        <w:t xml:space="preserve"> k technologické přestávce a od dubna 2027 má rekonstrukce pokračovat dále, a to v úseku od Těšínské ulice po ulici Moravská, kde se bude měnit jak veřejný prostor, tak i samotná komunikace. Doplňuje, že následně ještě proběhne překládka vodovodu z </w:t>
      </w:r>
      <w:r w:rsidR="00FA2D9F">
        <w:rPr>
          <w:rFonts w:ascii="Times New Roman" w:hAnsi="Times New Roman" w:cs="Times New Roman"/>
          <w:sz w:val="24"/>
        </w:rPr>
        <w:t>prostranství</w:t>
      </w:r>
      <w:r w:rsidR="00202C24" w:rsidRPr="00202C24">
        <w:rPr>
          <w:rFonts w:ascii="Times New Roman" w:hAnsi="Times New Roman" w:cs="Times New Roman"/>
          <w:sz w:val="24"/>
        </w:rPr>
        <w:t xml:space="preserve"> před OD Centrum do komunikace mezi Moravskou a Smrkovou ulicí.</w:t>
      </w:r>
      <w:r w:rsidR="007614EC">
        <w:rPr>
          <w:rFonts w:ascii="Times New Roman" w:hAnsi="Times New Roman" w:cs="Times New Roman"/>
          <w:sz w:val="24"/>
        </w:rPr>
        <w:t xml:space="preserve"> </w:t>
      </w:r>
      <w:r w:rsidR="00202C24" w:rsidRPr="00202C24">
        <w:rPr>
          <w:rFonts w:ascii="Times New Roman" w:hAnsi="Times New Roman" w:cs="Times New Roman"/>
          <w:sz w:val="24"/>
        </w:rPr>
        <w:t xml:space="preserve">Vysvětluje také dopravní souvislosti s tím, že při současném provozu </w:t>
      </w:r>
      <w:r w:rsidR="00BA5E78">
        <w:rPr>
          <w:rFonts w:ascii="Times New Roman" w:hAnsi="Times New Roman" w:cs="Times New Roman"/>
          <w:sz w:val="24"/>
        </w:rPr>
        <w:t xml:space="preserve">dojíždí </w:t>
      </w:r>
      <w:r w:rsidR="00202C24" w:rsidRPr="00202C24">
        <w:rPr>
          <w:rFonts w:ascii="Times New Roman" w:hAnsi="Times New Roman" w:cs="Times New Roman"/>
          <w:sz w:val="24"/>
        </w:rPr>
        <w:t xml:space="preserve">autobus linky č. 30 k Těšínské ulici, odbočuje doprava a pokračuje směrem k Lidlu. Uvádí, že v této fázi nechtějí omezovat MHD tím, že by se dopravní situace komplikovala i v prostoru u </w:t>
      </w:r>
      <w:r w:rsidR="00BA5E78">
        <w:rPr>
          <w:rFonts w:ascii="Times New Roman" w:hAnsi="Times New Roman" w:cs="Times New Roman"/>
          <w:sz w:val="24"/>
        </w:rPr>
        <w:t xml:space="preserve">obchodu Květiny </w:t>
      </w:r>
      <w:proofErr w:type="spellStart"/>
      <w:r w:rsidR="00202C24" w:rsidRPr="00202C24">
        <w:rPr>
          <w:rFonts w:ascii="Times New Roman" w:hAnsi="Times New Roman" w:cs="Times New Roman"/>
          <w:sz w:val="24"/>
        </w:rPr>
        <w:t>Milt</w:t>
      </w:r>
      <w:proofErr w:type="spellEnd"/>
      <w:r w:rsidR="00202C24" w:rsidRPr="00202C24">
        <w:rPr>
          <w:rFonts w:ascii="Times New Roman" w:hAnsi="Times New Roman" w:cs="Times New Roman"/>
          <w:sz w:val="24"/>
        </w:rPr>
        <w:t>. Ve chvíli, kdy se uzavře další úsek směrem k Těšínské ulici</w:t>
      </w:r>
      <w:r w:rsidR="001D15E5">
        <w:rPr>
          <w:rFonts w:ascii="Times New Roman" w:hAnsi="Times New Roman" w:cs="Times New Roman"/>
          <w:sz w:val="24"/>
        </w:rPr>
        <w:t xml:space="preserve"> a</w:t>
      </w:r>
      <w:r w:rsidR="00202C24" w:rsidRPr="00202C24">
        <w:rPr>
          <w:rFonts w:ascii="Times New Roman" w:hAnsi="Times New Roman" w:cs="Times New Roman"/>
          <w:sz w:val="24"/>
        </w:rPr>
        <w:t xml:space="preserve"> nebude tam již v podstatě jezdit MHD, dojde k objížďce a velmi pravděpodobně bude i MHD vedena Staniční ulicí. Právě v okamžiku, kdy tam nebude taková intenzita dopravy, zejména provoz MHD, se podle něj přistoupí k realizaci přechodu pro pěší u</w:t>
      </w:r>
      <w:r w:rsidR="00BA5E78">
        <w:rPr>
          <w:rFonts w:ascii="Times New Roman" w:hAnsi="Times New Roman" w:cs="Times New Roman"/>
          <w:sz w:val="24"/>
        </w:rPr>
        <w:t xml:space="preserve"> obchodu Květiny</w:t>
      </w:r>
      <w:r w:rsidR="00202C24" w:rsidRPr="00202C24">
        <w:rPr>
          <w:rFonts w:ascii="Times New Roman" w:hAnsi="Times New Roman" w:cs="Times New Roman"/>
          <w:sz w:val="24"/>
        </w:rPr>
        <w:t xml:space="preserve"> </w:t>
      </w:r>
      <w:proofErr w:type="spellStart"/>
      <w:r w:rsidR="00202C24" w:rsidRPr="00202C24">
        <w:rPr>
          <w:rFonts w:ascii="Times New Roman" w:hAnsi="Times New Roman" w:cs="Times New Roman"/>
          <w:sz w:val="24"/>
        </w:rPr>
        <w:t>Milt</w:t>
      </w:r>
      <w:proofErr w:type="spellEnd"/>
      <w:r w:rsidR="00202C24" w:rsidRPr="00202C24">
        <w:rPr>
          <w:rFonts w:ascii="Times New Roman" w:hAnsi="Times New Roman" w:cs="Times New Roman"/>
          <w:sz w:val="24"/>
        </w:rPr>
        <w:t>.</w:t>
      </w:r>
    </w:p>
    <w:p w14:paraId="1AA0252C" w14:textId="2F5F4EEE" w:rsidR="00B55115" w:rsidRDefault="009D6983" w:rsidP="00B55115">
      <w:pPr>
        <w:jc w:val="both"/>
        <w:rPr>
          <w:rFonts w:ascii="Times New Roman" w:hAnsi="Times New Roman" w:cs="Times New Roman"/>
          <w:sz w:val="24"/>
        </w:rPr>
      </w:pPr>
      <w:r>
        <w:rPr>
          <w:rFonts w:ascii="Times New Roman" w:hAnsi="Times New Roman" w:cs="Times New Roman"/>
          <w:sz w:val="24"/>
        </w:rPr>
        <w:t xml:space="preserve">p. Chalupný – </w:t>
      </w:r>
      <w:r w:rsidR="00B55115" w:rsidRPr="00B55115">
        <w:rPr>
          <w:rFonts w:ascii="Times New Roman" w:hAnsi="Times New Roman" w:cs="Times New Roman"/>
          <w:sz w:val="24"/>
        </w:rPr>
        <w:t>se dotazuje na otevření Rolnického náměstí a na nově vybudovaný pruh pro cyklisty. Uvádí, že si místo osobně projížd</w:t>
      </w:r>
      <w:r w:rsidR="00B55115">
        <w:rPr>
          <w:rFonts w:ascii="Times New Roman" w:hAnsi="Times New Roman" w:cs="Times New Roman"/>
          <w:sz w:val="24"/>
        </w:rPr>
        <w:t>ěl</w:t>
      </w:r>
      <w:r w:rsidR="00B55115" w:rsidRPr="00B55115">
        <w:rPr>
          <w:rFonts w:ascii="Times New Roman" w:hAnsi="Times New Roman" w:cs="Times New Roman"/>
          <w:sz w:val="24"/>
        </w:rPr>
        <w:t xml:space="preserve"> a řešení v něm vyvolává obavy, ačkoli není dopravním inženýrem. Poznamenává, že z jeho pohledu působí problematicky souběh cyklistů a automobilů v těsné blízkosti, zejména ve vztahu k pravidlům bezpečného bočního odstupu při předjíždění. Ptá se proto, zda </w:t>
      </w:r>
      <w:r w:rsidR="00B55115">
        <w:rPr>
          <w:rFonts w:ascii="Times New Roman" w:hAnsi="Times New Roman" w:cs="Times New Roman"/>
          <w:sz w:val="24"/>
        </w:rPr>
        <w:t>bude</w:t>
      </w:r>
      <w:r w:rsidR="00B55115" w:rsidRPr="00B55115">
        <w:rPr>
          <w:rFonts w:ascii="Times New Roman" w:hAnsi="Times New Roman" w:cs="Times New Roman"/>
          <w:sz w:val="24"/>
        </w:rPr>
        <w:t xml:space="preserve"> toto dopravní řešení průběžně vyhodnocováno.</w:t>
      </w:r>
      <w:r w:rsidR="00B55115">
        <w:rPr>
          <w:rFonts w:ascii="Times New Roman" w:hAnsi="Times New Roman" w:cs="Times New Roman"/>
          <w:sz w:val="24"/>
        </w:rPr>
        <w:t xml:space="preserve"> </w:t>
      </w:r>
      <w:r w:rsidR="00B55115" w:rsidRPr="00B55115">
        <w:rPr>
          <w:rFonts w:ascii="Times New Roman" w:hAnsi="Times New Roman" w:cs="Times New Roman"/>
          <w:sz w:val="24"/>
        </w:rPr>
        <w:t xml:space="preserve">Dále upozorňuje na situaci, kdy v pruhu pro cyklisty v protisměru stojí zaparkované vozidlo, pravděpodobně patřící obyvatelům přilehlých domů. Uvádí, že podle jeho názoru nejde o ojedinělý případ, neboť stejné vozidlo je patrné i na řadě </w:t>
      </w:r>
      <w:r w:rsidR="00B55115">
        <w:rPr>
          <w:rFonts w:ascii="Times New Roman" w:hAnsi="Times New Roman" w:cs="Times New Roman"/>
          <w:sz w:val="24"/>
        </w:rPr>
        <w:t xml:space="preserve">již </w:t>
      </w:r>
      <w:r w:rsidR="00B55115" w:rsidRPr="00B55115">
        <w:rPr>
          <w:rFonts w:ascii="Times New Roman" w:hAnsi="Times New Roman" w:cs="Times New Roman"/>
          <w:sz w:val="24"/>
        </w:rPr>
        <w:t>zveřejněných videí z daného místa. V této souvislosti žádá, aby se na situaci zaměřila městská policie.</w:t>
      </w:r>
      <w:r w:rsidR="00B55115">
        <w:rPr>
          <w:rFonts w:ascii="Times New Roman" w:hAnsi="Times New Roman" w:cs="Times New Roman"/>
          <w:sz w:val="24"/>
        </w:rPr>
        <w:t xml:space="preserve"> </w:t>
      </w:r>
      <w:r w:rsidR="00B55115" w:rsidRPr="00B55115">
        <w:rPr>
          <w:rFonts w:ascii="Times New Roman" w:hAnsi="Times New Roman" w:cs="Times New Roman"/>
          <w:sz w:val="24"/>
        </w:rPr>
        <w:t>Na závěr se dotazuje na prodloužení uzavírky pro vozidla nad 3,5 tuny, protože se domnívá, že umožnit v tomto prostoru provoz nákladních vozidel není vhodné ani reálné.</w:t>
      </w:r>
    </w:p>
    <w:p w14:paraId="7DCBD8B4" w14:textId="433B16C2" w:rsidR="00946D5A" w:rsidRDefault="00216EFC" w:rsidP="00946D5A">
      <w:pPr>
        <w:jc w:val="both"/>
        <w:rPr>
          <w:rFonts w:ascii="Times New Roman" w:hAnsi="Times New Roman" w:cs="Times New Roman"/>
          <w:sz w:val="24"/>
        </w:rPr>
      </w:pPr>
      <w:r>
        <w:rPr>
          <w:rFonts w:ascii="Times New Roman" w:hAnsi="Times New Roman" w:cs="Times New Roman"/>
          <w:sz w:val="24"/>
        </w:rPr>
        <w:t xml:space="preserve">ST – </w:t>
      </w:r>
      <w:r w:rsidR="00946D5A">
        <w:rPr>
          <w:rFonts w:ascii="Times New Roman" w:hAnsi="Times New Roman" w:cs="Times New Roman"/>
          <w:sz w:val="24"/>
        </w:rPr>
        <w:t>obrací se na pana velitele MP P</w:t>
      </w:r>
      <w:r w:rsidR="00946D5A" w:rsidRPr="00946D5A">
        <w:rPr>
          <w:rFonts w:ascii="Times New Roman" w:hAnsi="Times New Roman" w:cs="Times New Roman"/>
          <w:sz w:val="24"/>
        </w:rPr>
        <w:t xml:space="preserve">lzeň Doubravka </w:t>
      </w:r>
      <w:r w:rsidR="00946D5A">
        <w:rPr>
          <w:rFonts w:ascii="Times New Roman" w:hAnsi="Times New Roman" w:cs="Times New Roman"/>
          <w:sz w:val="24"/>
        </w:rPr>
        <w:t xml:space="preserve">se žádostí </w:t>
      </w:r>
      <w:r w:rsidR="00946D5A" w:rsidRPr="00946D5A">
        <w:rPr>
          <w:rFonts w:ascii="Times New Roman" w:hAnsi="Times New Roman" w:cs="Times New Roman"/>
          <w:sz w:val="24"/>
        </w:rPr>
        <w:t xml:space="preserve">o monitorování situace v daném místě, aby zasahovala proti řidičům, kteří blokují pruh pro cyklisty. Uvádí, že otázku organizace dopravy v tomto prostoru </w:t>
      </w:r>
      <w:r w:rsidR="005E25E6">
        <w:rPr>
          <w:rFonts w:ascii="Times New Roman" w:hAnsi="Times New Roman" w:cs="Times New Roman"/>
          <w:sz w:val="24"/>
        </w:rPr>
        <w:t xml:space="preserve">doporučuje zařadit </w:t>
      </w:r>
      <w:r w:rsidR="00946D5A" w:rsidRPr="00946D5A">
        <w:rPr>
          <w:rFonts w:ascii="Times New Roman" w:hAnsi="Times New Roman" w:cs="Times New Roman"/>
          <w:sz w:val="24"/>
        </w:rPr>
        <w:t xml:space="preserve">také na jednání Bezpečnostního štábu. Následně </w:t>
      </w:r>
      <w:r w:rsidR="005E25E6">
        <w:rPr>
          <w:rFonts w:ascii="Times New Roman" w:hAnsi="Times New Roman" w:cs="Times New Roman"/>
          <w:sz w:val="24"/>
        </w:rPr>
        <w:t>bude</w:t>
      </w:r>
      <w:r w:rsidR="00946D5A" w:rsidRPr="00946D5A">
        <w:rPr>
          <w:rFonts w:ascii="Times New Roman" w:hAnsi="Times New Roman" w:cs="Times New Roman"/>
          <w:sz w:val="24"/>
        </w:rPr>
        <w:t xml:space="preserve"> informace o způsobu organizace dopravy předložena </w:t>
      </w:r>
      <w:r w:rsidR="003E5522">
        <w:rPr>
          <w:rFonts w:ascii="Times New Roman" w:hAnsi="Times New Roman" w:cs="Times New Roman"/>
          <w:sz w:val="24"/>
        </w:rPr>
        <w:t>ZMO P4</w:t>
      </w:r>
      <w:r w:rsidR="00946D5A" w:rsidRPr="00946D5A">
        <w:rPr>
          <w:rFonts w:ascii="Times New Roman" w:hAnsi="Times New Roman" w:cs="Times New Roman"/>
          <w:sz w:val="24"/>
        </w:rPr>
        <w:t>.</w:t>
      </w:r>
      <w:r w:rsidR="00946D5A">
        <w:rPr>
          <w:rFonts w:ascii="Times New Roman" w:hAnsi="Times New Roman" w:cs="Times New Roman"/>
          <w:sz w:val="24"/>
        </w:rPr>
        <w:t xml:space="preserve"> </w:t>
      </w:r>
      <w:r w:rsidR="00C81965">
        <w:rPr>
          <w:rFonts w:ascii="Times New Roman" w:hAnsi="Times New Roman" w:cs="Times New Roman"/>
          <w:sz w:val="24"/>
        </w:rPr>
        <w:t>P</w:t>
      </w:r>
      <w:r w:rsidR="00946D5A" w:rsidRPr="00946D5A">
        <w:rPr>
          <w:rFonts w:ascii="Times New Roman" w:hAnsi="Times New Roman" w:cs="Times New Roman"/>
          <w:sz w:val="24"/>
        </w:rPr>
        <w:t>odnět</w:t>
      </w:r>
      <w:r w:rsidR="00C81965" w:rsidRPr="00C81965">
        <w:rPr>
          <w:rFonts w:ascii="Times New Roman" w:hAnsi="Times New Roman" w:cs="Times New Roman"/>
          <w:sz w:val="24"/>
        </w:rPr>
        <w:t>, aby do daného úseku nebyla vpuštěna vozidla nad 3,5 tuny, s výjimkou MHD</w:t>
      </w:r>
      <w:r w:rsidR="00C81965">
        <w:rPr>
          <w:rFonts w:ascii="Times New Roman" w:hAnsi="Times New Roman" w:cs="Times New Roman"/>
          <w:sz w:val="24"/>
        </w:rPr>
        <w:t>,</w:t>
      </w:r>
      <w:r w:rsidR="00C81965" w:rsidRPr="00C81965">
        <w:rPr>
          <w:rFonts w:ascii="Times New Roman" w:hAnsi="Times New Roman" w:cs="Times New Roman"/>
          <w:sz w:val="24"/>
        </w:rPr>
        <w:t xml:space="preserve"> </w:t>
      </w:r>
      <w:r w:rsidR="00946D5A" w:rsidRPr="00946D5A">
        <w:rPr>
          <w:rFonts w:ascii="Times New Roman" w:hAnsi="Times New Roman" w:cs="Times New Roman"/>
          <w:sz w:val="24"/>
        </w:rPr>
        <w:t xml:space="preserve">chce </w:t>
      </w:r>
      <w:r w:rsidR="00C81965">
        <w:rPr>
          <w:rFonts w:ascii="Times New Roman" w:hAnsi="Times New Roman" w:cs="Times New Roman"/>
          <w:sz w:val="24"/>
        </w:rPr>
        <w:t xml:space="preserve">rovněž </w:t>
      </w:r>
      <w:r w:rsidR="00946D5A" w:rsidRPr="00946D5A">
        <w:rPr>
          <w:rFonts w:ascii="Times New Roman" w:hAnsi="Times New Roman" w:cs="Times New Roman"/>
          <w:sz w:val="24"/>
        </w:rPr>
        <w:t xml:space="preserve">postoupit </w:t>
      </w:r>
      <w:r w:rsidR="00C81965">
        <w:rPr>
          <w:rFonts w:ascii="Times New Roman" w:hAnsi="Times New Roman" w:cs="Times New Roman"/>
          <w:sz w:val="24"/>
        </w:rPr>
        <w:t>Odboru dopravy</w:t>
      </w:r>
      <w:r w:rsidR="00946D5A" w:rsidRPr="00946D5A">
        <w:rPr>
          <w:rFonts w:ascii="Times New Roman" w:hAnsi="Times New Roman" w:cs="Times New Roman"/>
          <w:sz w:val="24"/>
        </w:rPr>
        <w:t xml:space="preserve"> města </w:t>
      </w:r>
      <w:r w:rsidR="003E5522">
        <w:rPr>
          <w:rFonts w:ascii="Times New Roman" w:hAnsi="Times New Roman" w:cs="Times New Roman"/>
          <w:sz w:val="24"/>
        </w:rPr>
        <w:t xml:space="preserve">Plzně </w:t>
      </w:r>
      <w:r w:rsidR="00946D5A" w:rsidRPr="00946D5A">
        <w:rPr>
          <w:rFonts w:ascii="Times New Roman" w:hAnsi="Times New Roman" w:cs="Times New Roman"/>
          <w:sz w:val="24"/>
        </w:rPr>
        <w:t>a panu náměstkovi. Domnívá</w:t>
      </w:r>
      <w:r w:rsidR="00C81965">
        <w:rPr>
          <w:rFonts w:ascii="Times New Roman" w:hAnsi="Times New Roman" w:cs="Times New Roman"/>
          <w:sz w:val="24"/>
        </w:rPr>
        <w:t xml:space="preserve"> se</w:t>
      </w:r>
      <w:r w:rsidR="00946D5A" w:rsidRPr="00946D5A">
        <w:rPr>
          <w:rFonts w:ascii="Times New Roman" w:hAnsi="Times New Roman" w:cs="Times New Roman"/>
          <w:sz w:val="24"/>
        </w:rPr>
        <w:t>, že komunikace je vedena jako průjezdná cesta. Přesto uvádí, že požadavek rád předá a vyčká na zpětnou vazbu pana náměstka.</w:t>
      </w:r>
      <w:r w:rsidR="00946D5A">
        <w:rPr>
          <w:rFonts w:ascii="Times New Roman" w:hAnsi="Times New Roman" w:cs="Times New Roman"/>
          <w:sz w:val="24"/>
        </w:rPr>
        <w:t xml:space="preserve"> </w:t>
      </w:r>
      <w:r w:rsidR="00946D5A" w:rsidRPr="00946D5A">
        <w:rPr>
          <w:rFonts w:ascii="Times New Roman" w:hAnsi="Times New Roman" w:cs="Times New Roman"/>
          <w:sz w:val="24"/>
        </w:rPr>
        <w:t>Současně žádá paní vedoucí D</w:t>
      </w:r>
      <w:r w:rsidR="00496657">
        <w:rPr>
          <w:rFonts w:ascii="Times New Roman" w:hAnsi="Times New Roman" w:cs="Times New Roman"/>
          <w:sz w:val="24"/>
        </w:rPr>
        <w:t>rábovou (</w:t>
      </w:r>
      <w:r w:rsidR="00946D5A" w:rsidRPr="00946D5A">
        <w:rPr>
          <w:rFonts w:ascii="Times New Roman" w:hAnsi="Times New Roman" w:cs="Times New Roman"/>
          <w:sz w:val="24"/>
        </w:rPr>
        <w:t>Odbor ŽPD</w:t>
      </w:r>
      <w:r w:rsidR="00496657">
        <w:rPr>
          <w:rFonts w:ascii="Times New Roman" w:hAnsi="Times New Roman" w:cs="Times New Roman"/>
          <w:sz w:val="24"/>
        </w:rPr>
        <w:t>)</w:t>
      </w:r>
      <w:r w:rsidR="00946D5A" w:rsidRPr="00946D5A">
        <w:rPr>
          <w:rFonts w:ascii="Times New Roman" w:hAnsi="Times New Roman" w:cs="Times New Roman"/>
          <w:sz w:val="24"/>
        </w:rPr>
        <w:t xml:space="preserve">, aby oslovila SVS MP, případně Odbor dopravy, </w:t>
      </w:r>
      <w:r w:rsidR="00946D5A" w:rsidRPr="00946D5A">
        <w:rPr>
          <w:rFonts w:ascii="Times New Roman" w:hAnsi="Times New Roman" w:cs="Times New Roman"/>
          <w:sz w:val="24"/>
        </w:rPr>
        <w:lastRenderedPageBreak/>
        <w:t>aby i s ohledem na vyznačený pruh pro cyklisty zvážili, zda je vhodné do tohoto prostoru vpouštět vozidla nad 3,5 tuny.</w:t>
      </w:r>
    </w:p>
    <w:p w14:paraId="44ED25B5" w14:textId="5E18CE52" w:rsidR="00496657" w:rsidRDefault="00496657" w:rsidP="00496657">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 </w:t>
      </w:r>
      <w:r w:rsidR="00BC7F27" w:rsidRPr="00BC7F27">
        <w:rPr>
          <w:rFonts w:ascii="Times New Roman" w:hAnsi="Times New Roman" w:cs="Times New Roman"/>
          <w:sz w:val="24"/>
        </w:rPr>
        <w:t xml:space="preserve">uvádí, že vzhledem k tomu, že rekonstrukce Masarykovy ulice působí poměrně komplikovaně a má probíhat v několika fázích, považuje za vhodné poskytnout veřejnosti ucelenou informaci o celé akci. Vyjadřuje zároveň předpoklad, že se taková informační kampaň připravuje co nejdříve, protože zahájení stavby se </w:t>
      </w:r>
      <w:r w:rsidR="003000D2">
        <w:rPr>
          <w:rFonts w:ascii="Times New Roman" w:hAnsi="Times New Roman" w:cs="Times New Roman"/>
          <w:sz w:val="24"/>
        </w:rPr>
        <w:t>b</w:t>
      </w:r>
      <w:r w:rsidR="00BC7F27" w:rsidRPr="00BC7F27">
        <w:rPr>
          <w:rFonts w:ascii="Times New Roman" w:hAnsi="Times New Roman" w:cs="Times New Roman"/>
          <w:sz w:val="24"/>
        </w:rPr>
        <w:t>líží.</w:t>
      </w:r>
    </w:p>
    <w:p w14:paraId="559CED7D" w14:textId="0C8BE2E9" w:rsidR="0078200C" w:rsidRDefault="00EB306C" w:rsidP="0078200C">
      <w:pPr>
        <w:jc w:val="both"/>
        <w:rPr>
          <w:rFonts w:ascii="Times New Roman" w:hAnsi="Times New Roman" w:cs="Times New Roman"/>
          <w:sz w:val="24"/>
        </w:rPr>
      </w:pPr>
      <w:r>
        <w:rPr>
          <w:rFonts w:ascii="Times New Roman" w:hAnsi="Times New Roman" w:cs="Times New Roman"/>
          <w:sz w:val="24"/>
        </w:rPr>
        <w:t xml:space="preserve">ST – </w:t>
      </w:r>
      <w:r w:rsidR="0078200C" w:rsidRPr="0078200C">
        <w:rPr>
          <w:rFonts w:ascii="Times New Roman" w:hAnsi="Times New Roman" w:cs="Times New Roman"/>
          <w:sz w:val="24"/>
        </w:rPr>
        <w:t xml:space="preserve">odpovídá, že o celé situaci komunikuje s panem náměstkem Tolarem a </w:t>
      </w:r>
      <w:r w:rsidR="0078200C">
        <w:rPr>
          <w:rFonts w:ascii="Times New Roman" w:hAnsi="Times New Roman" w:cs="Times New Roman"/>
          <w:sz w:val="24"/>
        </w:rPr>
        <w:t>po</w:t>
      </w:r>
      <w:r w:rsidR="0078200C" w:rsidRPr="0078200C">
        <w:rPr>
          <w:rFonts w:ascii="Times New Roman" w:hAnsi="Times New Roman" w:cs="Times New Roman"/>
          <w:sz w:val="24"/>
        </w:rPr>
        <w:t>žád</w:t>
      </w:r>
      <w:r w:rsidR="0078200C">
        <w:rPr>
          <w:rFonts w:ascii="Times New Roman" w:hAnsi="Times New Roman" w:cs="Times New Roman"/>
          <w:sz w:val="24"/>
        </w:rPr>
        <w:t>al</w:t>
      </w:r>
      <w:r w:rsidR="0078200C" w:rsidRPr="0078200C">
        <w:rPr>
          <w:rFonts w:ascii="Times New Roman" w:hAnsi="Times New Roman" w:cs="Times New Roman"/>
          <w:sz w:val="24"/>
        </w:rPr>
        <w:t xml:space="preserve"> jej o svolání tiskové konference, na kterou budou pozváni také novináři a na níž bude znovu představen celý koncept rekonstrukce Masarykovy třídy. Uvádí, že je potřeba si uvědomit, že obyvatele čeká dlouhodobé dopravní omezení.</w:t>
      </w:r>
      <w:r w:rsidR="0078200C">
        <w:rPr>
          <w:rFonts w:ascii="Times New Roman" w:hAnsi="Times New Roman" w:cs="Times New Roman"/>
          <w:sz w:val="24"/>
        </w:rPr>
        <w:t xml:space="preserve"> </w:t>
      </w:r>
      <w:r w:rsidR="0078200C" w:rsidRPr="0078200C">
        <w:rPr>
          <w:rFonts w:ascii="Times New Roman" w:hAnsi="Times New Roman" w:cs="Times New Roman"/>
          <w:sz w:val="24"/>
        </w:rPr>
        <w:t>Dále upozorňuje, že v letech 2027 až 2028 se očekává také omezení z druhé strany Masarykovy třídy, respektive Zábělské ulice, kde má vzniknout nová konečná trolejbusu č. 16 a celý přestupní uzel. Dodává, že pana náměstka požádal, aby byly informace obyvatelům předány co nejdříve, minimálně k první etapě stavby, a aby byli obyvatelé ještě před jejím zahájením informováni o celé akci, která má podle předpokladu trvat přibližně až do konce roku 2027.</w:t>
      </w:r>
    </w:p>
    <w:p w14:paraId="7560B329" w14:textId="26609249" w:rsidR="003E3D39" w:rsidRDefault="003606D7" w:rsidP="003E3D39">
      <w:pPr>
        <w:jc w:val="both"/>
        <w:rPr>
          <w:rFonts w:ascii="Times New Roman" w:hAnsi="Times New Roman" w:cs="Times New Roman"/>
          <w:sz w:val="24"/>
        </w:rPr>
      </w:pPr>
      <w:r>
        <w:rPr>
          <w:rFonts w:ascii="Times New Roman" w:hAnsi="Times New Roman" w:cs="Times New Roman"/>
          <w:sz w:val="24"/>
        </w:rPr>
        <w:t xml:space="preserve">pí Tomšíková </w:t>
      </w:r>
      <w:r w:rsidR="00075A76">
        <w:rPr>
          <w:rFonts w:ascii="Times New Roman" w:hAnsi="Times New Roman" w:cs="Times New Roman"/>
          <w:sz w:val="24"/>
        </w:rPr>
        <w:t>–</w:t>
      </w:r>
      <w:r>
        <w:rPr>
          <w:rFonts w:ascii="Times New Roman" w:hAnsi="Times New Roman" w:cs="Times New Roman"/>
          <w:sz w:val="24"/>
        </w:rPr>
        <w:t xml:space="preserve"> </w:t>
      </w:r>
      <w:r w:rsidR="003E3D39" w:rsidRPr="003E3D39">
        <w:rPr>
          <w:rFonts w:ascii="Times New Roman" w:hAnsi="Times New Roman" w:cs="Times New Roman"/>
          <w:sz w:val="24"/>
        </w:rPr>
        <w:t>se dotazuje na stav a údržbu dětských hřišť. Uvádí, že na dětské hřiště v Červeném Hrádku byla přislíbena TOI-TOI toaleta, která tam však dosud není, přestože od příslibu uplynul již přibližně rok.</w:t>
      </w:r>
      <w:r w:rsidR="003E3D39">
        <w:rPr>
          <w:rFonts w:ascii="Times New Roman" w:hAnsi="Times New Roman" w:cs="Times New Roman"/>
          <w:sz w:val="24"/>
        </w:rPr>
        <w:t xml:space="preserve"> </w:t>
      </w:r>
      <w:r w:rsidR="003E3D39" w:rsidRPr="003E3D39">
        <w:rPr>
          <w:rFonts w:ascii="Times New Roman" w:hAnsi="Times New Roman" w:cs="Times New Roman"/>
          <w:sz w:val="24"/>
        </w:rPr>
        <w:t>Dále se vyjadřuje k situaci v Lobezském parku, kde podle jejích slov brání kvalitnější údržbě majetkoprávní vztahy. V této souvislosti se ptá, zda by vlastníci dotčených pozemků mohli zajistit alespoň údržbu cest. Současně upozorňuje na stav vody v místě u dětského prvku označovaného jako výkrut, kde si podle jejích slov děti v sobotu hrály, přestože voda v místě je ve velmi špatném stavu. Dodává, že z lokality navíc zmizela i cedule se zákazem koupání. Vyjadřuje názor, že je škoda, že park není řádně udržován, protože nejde o starý areál</w:t>
      </w:r>
      <w:r w:rsidR="00A13C72">
        <w:rPr>
          <w:rFonts w:ascii="Times New Roman" w:hAnsi="Times New Roman" w:cs="Times New Roman"/>
          <w:sz w:val="24"/>
        </w:rPr>
        <w:t>. P</w:t>
      </w:r>
      <w:r w:rsidR="003E3D39" w:rsidRPr="003E3D39">
        <w:rPr>
          <w:rFonts w:ascii="Times New Roman" w:hAnsi="Times New Roman" w:cs="Times New Roman"/>
          <w:sz w:val="24"/>
        </w:rPr>
        <w:t>ark je podle ní přibližně osm let starý a v době svého vzniku působil velmi dobře, zatímco nyní postupně chátrá.</w:t>
      </w:r>
      <w:r w:rsidR="00EF5266">
        <w:rPr>
          <w:rFonts w:ascii="Times New Roman" w:hAnsi="Times New Roman" w:cs="Times New Roman"/>
          <w:sz w:val="24"/>
        </w:rPr>
        <w:t xml:space="preserve"> </w:t>
      </w:r>
      <w:r w:rsidR="003E3D39" w:rsidRPr="003E3D39">
        <w:rPr>
          <w:rFonts w:ascii="Times New Roman" w:hAnsi="Times New Roman" w:cs="Times New Roman"/>
          <w:sz w:val="24"/>
        </w:rPr>
        <w:t>Na závěr</w:t>
      </w:r>
      <w:r w:rsidR="00B03398">
        <w:rPr>
          <w:rFonts w:ascii="Times New Roman" w:hAnsi="Times New Roman" w:cs="Times New Roman"/>
          <w:sz w:val="24"/>
        </w:rPr>
        <w:t xml:space="preserve"> mimo jiné</w:t>
      </w:r>
      <w:r w:rsidR="003E3D39" w:rsidRPr="003E3D39">
        <w:rPr>
          <w:rFonts w:ascii="Times New Roman" w:hAnsi="Times New Roman" w:cs="Times New Roman"/>
          <w:sz w:val="24"/>
        </w:rPr>
        <w:t xml:space="preserve"> uvádí, že se na ni obrátil spolek Náš Bukovec. Připomíná, že v minulosti, v souvislosti s řešením vodní nádrže, z lokality zmizely dětské prvky</w:t>
      </w:r>
      <w:r w:rsidR="00B03398">
        <w:rPr>
          <w:rFonts w:ascii="Times New Roman" w:hAnsi="Times New Roman" w:cs="Times New Roman"/>
          <w:sz w:val="24"/>
        </w:rPr>
        <w:t xml:space="preserve"> a p</w:t>
      </w:r>
      <w:r w:rsidR="00B03398" w:rsidRPr="003E3D39">
        <w:rPr>
          <w:rFonts w:ascii="Times New Roman" w:hAnsi="Times New Roman" w:cs="Times New Roman"/>
          <w:sz w:val="24"/>
        </w:rPr>
        <w:t>odle jejích slov byly přislíbeny nové</w:t>
      </w:r>
      <w:r w:rsidR="00EF5266">
        <w:rPr>
          <w:rFonts w:ascii="Times New Roman" w:hAnsi="Times New Roman" w:cs="Times New Roman"/>
          <w:sz w:val="24"/>
        </w:rPr>
        <w:t xml:space="preserve">. </w:t>
      </w:r>
      <w:r w:rsidR="003E3D39" w:rsidRPr="003E3D39">
        <w:rPr>
          <w:rFonts w:ascii="Times New Roman" w:hAnsi="Times New Roman" w:cs="Times New Roman"/>
          <w:sz w:val="24"/>
        </w:rPr>
        <w:t xml:space="preserve">Dále sděluje, že spolek Náš Bukovec podal žádost na Plzeňský kraj, který by jim mohl přispět například na </w:t>
      </w:r>
      <w:r w:rsidR="00EF5266">
        <w:rPr>
          <w:rFonts w:ascii="Times New Roman" w:hAnsi="Times New Roman" w:cs="Times New Roman"/>
          <w:sz w:val="24"/>
        </w:rPr>
        <w:t xml:space="preserve">vznik </w:t>
      </w:r>
      <w:r w:rsidR="003E3D39" w:rsidRPr="003E3D39">
        <w:rPr>
          <w:rFonts w:ascii="Times New Roman" w:hAnsi="Times New Roman" w:cs="Times New Roman"/>
          <w:sz w:val="24"/>
        </w:rPr>
        <w:t xml:space="preserve">občerstvení pro obyvatele. V této souvislosti se dotazuje, zda by bylo možné v uvedeném prostoru zřídit také nové dětské prvky, případně zda by </w:t>
      </w:r>
      <w:r w:rsidR="00EF5266">
        <w:rPr>
          <w:rFonts w:ascii="Times New Roman" w:hAnsi="Times New Roman" w:cs="Times New Roman"/>
          <w:sz w:val="24"/>
        </w:rPr>
        <w:t>MO P4</w:t>
      </w:r>
      <w:r w:rsidR="003E3D39" w:rsidRPr="003E3D39">
        <w:rPr>
          <w:rFonts w:ascii="Times New Roman" w:hAnsi="Times New Roman" w:cs="Times New Roman"/>
          <w:sz w:val="24"/>
        </w:rPr>
        <w:t xml:space="preserve"> mohl přispět částkou kolem 30 tis. Kč, a zda má smysl o takovou podporu žádat.</w:t>
      </w:r>
    </w:p>
    <w:p w14:paraId="28E510FD" w14:textId="45F04A44" w:rsidR="00351A18" w:rsidRDefault="00351A18" w:rsidP="003E3D39">
      <w:pPr>
        <w:jc w:val="both"/>
        <w:rPr>
          <w:rFonts w:ascii="Times New Roman" w:hAnsi="Times New Roman" w:cs="Times New Roman"/>
          <w:sz w:val="24"/>
        </w:rPr>
      </w:pPr>
      <w:r>
        <w:rPr>
          <w:rFonts w:ascii="Times New Roman" w:hAnsi="Times New Roman" w:cs="Times New Roman"/>
          <w:sz w:val="24"/>
        </w:rPr>
        <w:t>V 17:01 hod. odchází pí Markvartová. Nyní je v sále přítomno 21 zastupitelů ZMO P4.</w:t>
      </w:r>
    </w:p>
    <w:p w14:paraId="7CCE6141" w14:textId="0E58D2C0" w:rsidR="00FE4341" w:rsidRDefault="003E3D39" w:rsidP="00FE4341">
      <w:pPr>
        <w:jc w:val="both"/>
        <w:rPr>
          <w:rFonts w:ascii="Times New Roman" w:hAnsi="Times New Roman" w:cs="Times New Roman"/>
          <w:sz w:val="24"/>
        </w:rPr>
      </w:pPr>
      <w:r>
        <w:rPr>
          <w:rFonts w:ascii="Times New Roman" w:hAnsi="Times New Roman" w:cs="Times New Roman"/>
          <w:sz w:val="24"/>
        </w:rPr>
        <w:t xml:space="preserve">ST – </w:t>
      </w:r>
      <w:r w:rsidR="00FE4341" w:rsidRPr="00FE4341">
        <w:rPr>
          <w:rFonts w:ascii="Times New Roman" w:hAnsi="Times New Roman" w:cs="Times New Roman"/>
          <w:sz w:val="24"/>
        </w:rPr>
        <w:t>odpovídá, že si pamatuje, jak problematická byla předchozí zkušenost s obdobnými prvky a jak složité bylo dospět v této věci ke shodě. Uvádí, že pokud se spolek Náš Bukovec po čtyřech letech k této iniciativě vrací, může si na MO Plzeň 4 podat žádost o dotaci a zřídit v místě dětské prvky za předpokladu, že o ně bude řádně pečovat, zajistí jejich potřebnou certifikaci a bude garantovat jejich bezpečný provoz tak, aby následně nevznikaly další problémy.</w:t>
      </w:r>
      <w:r w:rsidR="00FE4341">
        <w:rPr>
          <w:rFonts w:ascii="Times New Roman" w:hAnsi="Times New Roman" w:cs="Times New Roman"/>
          <w:sz w:val="24"/>
        </w:rPr>
        <w:t xml:space="preserve"> </w:t>
      </w:r>
      <w:r w:rsidR="00FE4341" w:rsidRPr="00FE4341">
        <w:rPr>
          <w:rFonts w:ascii="Times New Roman" w:hAnsi="Times New Roman" w:cs="Times New Roman"/>
          <w:sz w:val="24"/>
        </w:rPr>
        <w:t xml:space="preserve">Dále sděluje, že v lokalitě nyní eviduje také určitou formu občerstvení, které se podle jeho názoru nachází na pozemku Plzeňského kraje, přičemž se domnívá, že k tomu není uzavřen žádný nájemní vztah. Současně uvádí, že v daném prostoru zatím vnímá spíše vznikající komerční aktivitu. Připomíná, že MO P4 zde zároveň realizuje vlastní prvky, například Posed, </w:t>
      </w:r>
      <w:r w:rsidR="00FE4341" w:rsidRPr="00FE4341">
        <w:rPr>
          <w:rFonts w:ascii="Times New Roman" w:hAnsi="Times New Roman" w:cs="Times New Roman"/>
          <w:sz w:val="24"/>
        </w:rPr>
        <w:lastRenderedPageBreak/>
        <w:t>a snaží se toto místo určitým způsobem kultivovat a udržovat.</w:t>
      </w:r>
      <w:r w:rsidR="00FE4341">
        <w:rPr>
          <w:rFonts w:ascii="Times New Roman" w:hAnsi="Times New Roman" w:cs="Times New Roman"/>
          <w:sz w:val="24"/>
        </w:rPr>
        <w:t xml:space="preserve"> </w:t>
      </w:r>
      <w:r w:rsidR="00FE4341" w:rsidRPr="00FE4341">
        <w:rPr>
          <w:rFonts w:ascii="Times New Roman" w:hAnsi="Times New Roman" w:cs="Times New Roman"/>
          <w:sz w:val="24"/>
        </w:rPr>
        <w:t xml:space="preserve">Na závěr této části dodává, že spolek Náš Bukovec si o dotaci samozřejmě požádat může a že tomu nebude bránit. Současně však připomíná předchozí zkušenosti s obdobnými prvky, které nebyly pozitivní, a proto se k celé věci vyjadřuje s určitou rezervou. Doplňuje, že by nerad přebíral prvky, které by následně musel </w:t>
      </w:r>
      <w:r w:rsidR="006D22D6">
        <w:rPr>
          <w:rFonts w:ascii="Times New Roman" w:hAnsi="Times New Roman" w:cs="Times New Roman"/>
          <w:sz w:val="24"/>
        </w:rPr>
        <w:t>MO P4</w:t>
      </w:r>
      <w:r w:rsidR="00FE4341" w:rsidRPr="00FE4341">
        <w:rPr>
          <w:rFonts w:ascii="Times New Roman" w:hAnsi="Times New Roman" w:cs="Times New Roman"/>
          <w:sz w:val="24"/>
        </w:rPr>
        <w:t xml:space="preserve"> znovu odstraňovat nebo spravovat. Uvádí, že určité záruky v minulosti již zazněly, avšak výsledek nebyl podle očekávání. Přesto dodává, že požadavku rozumí, chápe, že v Bukovci dětské prvky chybí, a připouští, že by bylo vhodné je v lokalitě doplnit.</w:t>
      </w:r>
      <w:r w:rsidR="00FE4341">
        <w:rPr>
          <w:rFonts w:ascii="Times New Roman" w:hAnsi="Times New Roman" w:cs="Times New Roman"/>
          <w:sz w:val="24"/>
        </w:rPr>
        <w:t xml:space="preserve"> </w:t>
      </w:r>
      <w:r w:rsidR="00FE4341" w:rsidRPr="00FE4341">
        <w:rPr>
          <w:rFonts w:ascii="Times New Roman" w:hAnsi="Times New Roman" w:cs="Times New Roman"/>
          <w:sz w:val="24"/>
        </w:rPr>
        <w:t xml:space="preserve">Současně uvádí, že bude jednat s panem </w:t>
      </w:r>
      <w:r w:rsidR="0096132C">
        <w:rPr>
          <w:rFonts w:ascii="Times New Roman" w:hAnsi="Times New Roman" w:cs="Times New Roman"/>
          <w:sz w:val="24"/>
        </w:rPr>
        <w:t>FO</w:t>
      </w:r>
      <w:r w:rsidR="00FE4341" w:rsidRPr="00FE4341">
        <w:rPr>
          <w:rFonts w:ascii="Times New Roman" w:hAnsi="Times New Roman" w:cs="Times New Roman"/>
          <w:sz w:val="24"/>
        </w:rPr>
        <w:t xml:space="preserve"> ohledně vztahu k</w:t>
      </w:r>
      <w:r w:rsidR="006D22D6">
        <w:rPr>
          <w:rFonts w:ascii="Times New Roman" w:hAnsi="Times New Roman" w:cs="Times New Roman"/>
          <w:sz w:val="24"/>
        </w:rPr>
        <w:t>e</w:t>
      </w:r>
      <w:r w:rsidR="00FE4341" w:rsidRPr="00FE4341">
        <w:rPr>
          <w:rFonts w:ascii="Times New Roman" w:hAnsi="Times New Roman" w:cs="Times New Roman"/>
          <w:sz w:val="24"/>
        </w:rPr>
        <w:t xml:space="preserve"> kraji, aby bylo zřejmé, jakým způsobem má vyřešeny majetkoprávní vztahy umožňující podnikání v daném místě, případně zda prostor dále někomu pronajímá. Dodává, že situaci v tomto směru zatím nemá zcela zmapovanou, a proto se na ni chce podrobněji podívat.</w:t>
      </w:r>
      <w:r w:rsidR="00FE4341">
        <w:rPr>
          <w:rFonts w:ascii="Times New Roman" w:hAnsi="Times New Roman" w:cs="Times New Roman"/>
          <w:sz w:val="24"/>
        </w:rPr>
        <w:t xml:space="preserve"> </w:t>
      </w:r>
      <w:r w:rsidR="00FE4341" w:rsidRPr="00FE4341">
        <w:rPr>
          <w:rFonts w:ascii="Times New Roman" w:hAnsi="Times New Roman" w:cs="Times New Roman"/>
          <w:sz w:val="24"/>
        </w:rPr>
        <w:t>K otázce Červeného Hrádku dále uvádí, že znovu žádá paní vedoucí Drábovou, aby prověřila možnost umístění TOI-TOI toalety. Připomíná, že v místě je vysoký pohyb osob, prostor je využíván například i při dětském dni</w:t>
      </w:r>
      <w:r w:rsidR="00D9200A">
        <w:rPr>
          <w:rFonts w:ascii="Times New Roman" w:hAnsi="Times New Roman" w:cs="Times New Roman"/>
          <w:sz w:val="24"/>
        </w:rPr>
        <w:t>. D</w:t>
      </w:r>
      <w:r w:rsidR="00FE4341" w:rsidRPr="00FE4341">
        <w:rPr>
          <w:rFonts w:ascii="Times New Roman" w:hAnsi="Times New Roman" w:cs="Times New Roman"/>
          <w:sz w:val="24"/>
        </w:rPr>
        <w:t>omnívá se, že by bylo správné, aby zde byla toaleta přes letní období k dispozici, případně až do září či října.</w:t>
      </w:r>
      <w:r w:rsidR="00FE4341">
        <w:rPr>
          <w:rFonts w:ascii="Times New Roman" w:hAnsi="Times New Roman" w:cs="Times New Roman"/>
          <w:sz w:val="24"/>
        </w:rPr>
        <w:t xml:space="preserve"> </w:t>
      </w:r>
      <w:r w:rsidR="00FE4341" w:rsidRPr="00FE4341">
        <w:rPr>
          <w:rFonts w:ascii="Times New Roman" w:hAnsi="Times New Roman" w:cs="Times New Roman"/>
          <w:sz w:val="24"/>
        </w:rPr>
        <w:t xml:space="preserve">Dále se vyjadřuje k Lobezskému parku, který se podle jeho slov bohužel nevyvíjí dobře. Uvádí, že </w:t>
      </w:r>
      <w:r w:rsidR="006D22D6">
        <w:rPr>
          <w:rFonts w:ascii="Times New Roman" w:hAnsi="Times New Roman" w:cs="Times New Roman"/>
          <w:sz w:val="24"/>
        </w:rPr>
        <w:t>MO P4</w:t>
      </w:r>
      <w:r w:rsidR="00FE4341" w:rsidRPr="00FE4341">
        <w:rPr>
          <w:rFonts w:ascii="Times New Roman" w:hAnsi="Times New Roman" w:cs="Times New Roman"/>
          <w:sz w:val="24"/>
        </w:rPr>
        <w:t xml:space="preserve"> již vlastníkovi spodního pozemku nabídl konečnou částku, avšak vlastník s ní nesouhlasil a požaduje výrazně vyšší cenu. Současně setrvává na stanovisku</w:t>
      </w:r>
      <w:r w:rsidR="00D9200A">
        <w:rPr>
          <w:rFonts w:ascii="Times New Roman" w:hAnsi="Times New Roman" w:cs="Times New Roman"/>
          <w:sz w:val="24"/>
        </w:rPr>
        <w:t xml:space="preserve"> vlastníka pozemku</w:t>
      </w:r>
      <w:r w:rsidR="00FE4341" w:rsidRPr="00FE4341">
        <w:rPr>
          <w:rFonts w:ascii="Times New Roman" w:hAnsi="Times New Roman" w:cs="Times New Roman"/>
          <w:sz w:val="24"/>
        </w:rPr>
        <w:t xml:space="preserve">, že nesouhlasí s pohybem osob, vozidel ani cyklistů po svém pozemku, tedy po spodní cestě podél řeky. Upřesňuje, že tato spodní cesta není ve významném úseku ve vlastnictví </w:t>
      </w:r>
      <w:r w:rsidR="006D22D6">
        <w:rPr>
          <w:rFonts w:ascii="Times New Roman" w:hAnsi="Times New Roman" w:cs="Times New Roman"/>
          <w:sz w:val="24"/>
        </w:rPr>
        <w:t>MO P4</w:t>
      </w:r>
      <w:r w:rsidR="00FE4341" w:rsidRPr="00FE4341">
        <w:rPr>
          <w:rFonts w:ascii="Times New Roman" w:hAnsi="Times New Roman" w:cs="Times New Roman"/>
          <w:sz w:val="24"/>
        </w:rPr>
        <w:t xml:space="preserve"> a vlastník ji nechce prodat ani směnit.</w:t>
      </w:r>
      <w:r w:rsidR="00FE4341">
        <w:rPr>
          <w:rFonts w:ascii="Times New Roman" w:hAnsi="Times New Roman" w:cs="Times New Roman"/>
          <w:sz w:val="24"/>
        </w:rPr>
        <w:t xml:space="preserve"> </w:t>
      </w:r>
      <w:r w:rsidR="00FE4341" w:rsidRPr="00FE4341">
        <w:rPr>
          <w:rFonts w:ascii="Times New Roman" w:hAnsi="Times New Roman" w:cs="Times New Roman"/>
          <w:sz w:val="24"/>
        </w:rPr>
        <w:t xml:space="preserve">Dodává, že se </w:t>
      </w:r>
      <w:r w:rsidR="00C85445">
        <w:rPr>
          <w:rFonts w:ascii="Times New Roman" w:hAnsi="Times New Roman" w:cs="Times New Roman"/>
          <w:sz w:val="24"/>
        </w:rPr>
        <w:t>MO P4</w:t>
      </w:r>
      <w:r w:rsidR="00FE4341" w:rsidRPr="00FE4341">
        <w:rPr>
          <w:rFonts w:ascii="Times New Roman" w:hAnsi="Times New Roman" w:cs="Times New Roman"/>
          <w:sz w:val="24"/>
        </w:rPr>
        <w:t xml:space="preserve"> bude k celé záležitosti nadále vracet. Zároveň konstatuje, že věc již byla projednána i v Radě města </w:t>
      </w:r>
      <w:r w:rsidR="00D9200A">
        <w:rPr>
          <w:rFonts w:ascii="Times New Roman" w:hAnsi="Times New Roman" w:cs="Times New Roman"/>
          <w:sz w:val="24"/>
        </w:rPr>
        <w:t xml:space="preserve">Plzně </w:t>
      </w:r>
      <w:r w:rsidR="00FE4341" w:rsidRPr="00FE4341">
        <w:rPr>
          <w:rFonts w:ascii="Times New Roman" w:hAnsi="Times New Roman" w:cs="Times New Roman"/>
          <w:sz w:val="24"/>
        </w:rPr>
        <w:t>a vlastník následně z jednání ustoupil, takže ke shodě nedošlo. V důsledku toho není možný přístup</w:t>
      </w:r>
      <w:r w:rsidR="00D9200A">
        <w:rPr>
          <w:rFonts w:ascii="Times New Roman" w:hAnsi="Times New Roman" w:cs="Times New Roman"/>
          <w:sz w:val="24"/>
        </w:rPr>
        <w:t xml:space="preserve"> </w:t>
      </w:r>
      <w:r w:rsidR="00FE4341" w:rsidRPr="00FE4341">
        <w:rPr>
          <w:rFonts w:ascii="Times New Roman" w:hAnsi="Times New Roman" w:cs="Times New Roman"/>
          <w:sz w:val="24"/>
        </w:rPr>
        <w:t>zásobování ze spodní strany a vše se musí do lokality navážet shora.</w:t>
      </w:r>
      <w:r w:rsidR="00FE4341">
        <w:rPr>
          <w:rFonts w:ascii="Times New Roman" w:hAnsi="Times New Roman" w:cs="Times New Roman"/>
          <w:sz w:val="24"/>
        </w:rPr>
        <w:t xml:space="preserve"> </w:t>
      </w:r>
      <w:r w:rsidR="00FE4341" w:rsidRPr="00FE4341">
        <w:rPr>
          <w:rFonts w:ascii="Times New Roman" w:hAnsi="Times New Roman" w:cs="Times New Roman"/>
          <w:sz w:val="24"/>
        </w:rPr>
        <w:t xml:space="preserve">Jako možný pozitivní posun zmiňuje, že v příštím roce by v lokalitě mohla vzniknout voda a kanalizace, což by umožnilo vybudovat kvalitnější </w:t>
      </w:r>
      <w:r w:rsidR="00FE4341">
        <w:rPr>
          <w:rFonts w:ascii="Times New Roman" w:hAnsi="Times New Roman" w:cs="Times New Roman"/>
          <w:sz w:val="24"/>
        </w:rPr>
        <w:t>hygienické zázemí</w:t>
      </w:r>
      <w:r w:rsidR="00FE4341" w:rsidRPr="00FE4341">
        <w:rPr>
          <w:rFonts w:ascii="Times New Roman" w:hAnsi="Times New Roman" w:cs="Times New Roman"/>
          <w:sz w:val="24"/>
        </w:rPr>
        <w:t xml:space="preserve">, alespoň ve vazbě na stánek v parku. Na závěr dodává, že </w:t>
      </w:r>
      <w:r w:rsidR="00FE4341">
        <w:rPr>
          <w:rFonts w:ascii="Times New Roman" w:hAnsi="Times New Roman" w:cs="Times New Roman"/>
          <w:sz w:val="24"/>
        </w:rPr>
        <w:t>MO P4</w:t>
      </w:r>
      <w:r w:rsidR="00FE4341" w:rsidRPr="00FE4341">
        <w:rPr>
          <w:rFonts w:ascii="Times New Roman" w:hAnsi="Times New Roman" w:cs="Times New Roman"/>
          <w:sz w:val="24"/>
        </w:rPr>
        <w:t xml:space="preserve"> jednání s vlastníkem nevzdává, nicméně připomíná, že tato jednání trvají již několik let a jejich výsledek je </w:t>
      </w:r>
      <w:r w:rsidR="00C85445">
        <w:rPr>
          <w:rFonts w:ascii="Times New Roman" w:hAnsi="Times New Roman" w:cs="Times New Roman"/>
          <w:sz w:val="24"/>
        </w:rPr>
        <w:t>stále</w:t>
      </w:r>
      <w:r w:rsidR="00FE4341" w:rsidRPr="00FE4341">
        <w:rPr>
          <w:rFonts w:ascii="Times New Roman" w:hAnsi="Times New Roman" w:cs="Times New Roman"/>
          <w:sz w:val="24"/>
        </w:rPr>
        <w:t xml:space="preserve"> nejistý.</w:t>
      </w:r>
    </w:p>
    <w:p w14:paraId="1307D0FC" w14:textId="661A56AD" w:rsidR="00F033F9" w:rsidRDefault="00F033F9" w:rsidP="009561F2">
      <w:pPr>
        <w:jc w:val="both"/>
        <w:rPr>
          <w:rFonts w:ascii="Times New Roman" w:hAnsi="Times New Roman" w:cs="Times New Roman"/>
          <w:sz w:val="24"/>
        </w:rPr>
      </w:pPr>
      <w:r>
        <w:rPr>
          <w:rFonts w:ascii="Times New Roman" w:hAnsi="Times New Roman" w:cs="Times New Roman"/>
          <w:sz w:val="24"/>
        </w:rPr>
        <w:t xml:space="preserve">p. Chalupný </w:t>
      </w:r>
      <w:r w:rsidR="009561F2">
        <w:rPr>
          <w:rFonts w:ascii="Times New Roman" w:hAnsi="Times New Roman" w:cs="Times New Roman"/>
          <w:sz w:val="24"/>
        </w:rPr>
        <w:t>–</w:t>
      </w:r>
      <w:r>
        <w:rPr>
          <w:rFonts w:ascii="Times New Roman" w:hAnsi="Times New Roman" w:cs="Times New Roman"/>
          <w:sz w:val="24"/>
        </w:rPr>
        <w:t xml:space="preserve"> </w:t>
      </w:r>
      <w:r w:rsidR="009561F2" w:rsidRPr="009561F2">
        <w:rPr>
          <w:rFonts w:ascii="Times New Roman" w:hAnsi="Times New Roman" w:cs="Times New Roman"/>
          <w:sz w:val="24"/>
        </w:rPr>
        <w:t>uvádí, že se nebrání tomu, aby v daném prostoru vznikly herní prvky či dětské hřiště odpovídající příslušným normám, případně i ve správě MO P4. Současně však zdůrazňuje, že s ohledem na předchozí zkušenosti by se bránil poskytnutí jakékoli dotace nebo svěřování herních prvků do správy jiné organizaci než obci</w:t>
      </w:r>
      <w:r w:rsidR="007D09C4">
        <w:rPr>
          <w:rFonts w:ascii="Times New Roman" w:hAnsi="Times New Roman" w:cs="Times New Roman"/>
          <w:sz w:val="24"/>
        </w:rPr>
        <w:t>. D</w:t>
      </w:r>
      <w:r w:rsidR="009561F2" w:rsidRPr="009561F2">
        <w:rPr>
          <w:rFonts w:ascii="Times New Roman" w:hAnsi="Times New Roman" w:cs="Times New Roman"/>
          <w:sz w:val="24"/>
        </w:rPr>
        <w:t>osavadní zkušenost v tomto směru byla podle jeho slov velmi špatná. Dodává, že je rád, že se tehdejší situaci podařilo po dlouhých jednáních vyřešit.</w:t>
      </w:r>
      <w:r w:rsidR="009561F2">
        <w:rPr>
          <w:rFonts w:ascii="Times New Roman" w:hAnsi="Times New Roman" w:cs="Times New Roman"/>
          <w:sz w:val="24"/>
        </w:rPr>
        <w:t xml:space="preserve"> </w:t>
      </w:r>
      <w:r w:rsidR="009561F2" w:rsidRPr="009561F2">
        <w:rPr>
          <w:rFonts w:ascii="Times New Roman" w:hAnsi="Times New Roman" w:cs="Times New Roman"/>
          <w:sz w:val="24"/>
        </w:rPr>
        <w:t xml:space="preserve">Závěrem uvádí, že pokud existuje možnost vybudovat v místě herní prvky, o které by se staral přímo </w:t>
      </w:r>
      <w:r w:rsidR="009561F2">
        <w:rPr>
          <w:rFonts w:ascii="Times New Roman" w:hAnsi="Times New Roman" w:cs="Times New Roman"/>
          <w:sz w:val="24"/>
        </w:rPr>
        <w:t>MO P4</w:t>
      </w:r>
      <w:r w:rsidR="009561F2" w:rsidRPr="009561F2">
        <w:rPr>
          <w:rFonts w:ascii="Times New Roman" w:hAnsi="Times New Roman" w:cs="Times New Roman"/>
          <w:sz w:val="24"/>
        </w:rPr>
        <w:t>, považuje to za přijatelnou variantu. Současně připouští, že si není jist, zda se v lokalitě již nějaké prvky nenacházejí, protože tam delší dobu nebyl.</w:t>
      </w:r>
    </w:p>
    <w:p w14:paraId="1C9EE794" w14:textId="762E353D" w:rsidR="009561F2" w:rsidRDefault="009561F2" w:rsidP="00FE4341">
      <w:pPr>
        <w:jc w:val="both"/>
        <w:rPr>
          <w:rFonts w:ascii="Times New Roman" w:hAnsi="Times New Roman" w:cs="Times New Roman"/>
          <w:sz w:val="24"/>
        </w:rPr>
      </w:pPr>
      <w:r w:rsidRPr="00846825">
        <w:rPr>
          <w:rFonts w:ascii="Times New Roman" w:hAnsi="Times New Roman" w:cs="Times New Roman"/>
          <w:sz w:val="24"/>
        </w:rPr>
        <w:t xml:space="preserve">ST – </w:t>
      </w:r>
      <w:r w:rsidR="00590195">
        <w:rPr>
          <w:rFonts w:ascii="Times New Roman" w:hAnsi="Times New Roman" w:cs="Times New Roman"/>
          <w:sz w:val="24"/>
        </w:rPr>
        <w:t>u</w:t>
      </w:r>
      <w:r w:rsidR="00590195" w:rsidRPr="00590195">
        <w:rPr>
          <w:rFonts w:ascii="Times New Roman" w:hAnsi="Times New Roman" w:cs="Times New Roman"/>
          <w:sz w:val="24"/>
        </w:rPr>
        <w:t xml:space="preserve">přesňuje, že v minulosti se jednalo o závěsné systémy. Dále uvádí, že panuje shoda na tom, že se místo prověří z hlediska možnosti umístění některého herního prvku, například houpačky. Dodává, že se v této věci </w:t>
      </w:r>
      <w:r w:rsidR="00590195">
        <w:rPr>
          <w:rFonts w:ascii="Times New Roman" w:hAnsi="Times New Roman" w:cs="Times New Roman"/>
          <w:sz w:val="24"/>
        </w:rPr>
        <w:t>MO P4</w:t>
      </w:r>
      <w:r w:rsidR="00590195" w:rsidRPr="00590195">
        <w:rPr>
          <w:rFonts w:ascii="Times New Roman" w:hAnsi="Times New Roman" w:cs="Times New Roman"/>
          <w:sz w:val="24"/>
        </w:rPr>
        <w:t xml:space="preserve"> pravděpodobně domluví s Plzeňským krajem a případné herní prvky by následně umístil a spravoval přímo MO P4.</w:t>
      </w:r>
    </w:p>
    <w:p w14:paraId="40EA105C" w14:textId="5831D6D5" w:rsidR="00021ECE" w:rsidRDefault="00590195" w:rsidP="00021ECE">
      <w:pPr>
        <w:jc w:val="both"/>
        <w:rPr>
          <w:rFonts w:ascii="Times New Roman" w:hAnsi="Times New Roman" w:cs="Times New Roman"/>
          <w:sz w:val="24"/>
        </w:rPr>
      </w:pPr>
      <w:r>
        <w:rPr>
          <w:rFonts w:ascii="Times New Roman" w:hAnsi="Times New Roman" w:cs="Times New Roman"/>
          <w:sz w:val="24"/>
        </w:rPr>
        <w:t xml:space="preserve">p. Větrovec </w:t>
      </w:r>
      <w:r w:rsidR="00021ECE">
        <w:rPr>
          <w:rFonts w:ascii="Times New Roman" w:hAnsi="Times New Roman" w:cs="Times New Roman"/>
          <w:sz w:val="24"/>
        </w:rPr>
        <w:t>–</w:t>
      </w:r>
      <w:r>
        <w:rPr>
          <w:rFonts w:ascii="Times New Roman" w:hAnsi="Times New Roman" w:cs="Times New Roman"/>
          <w:sz w:val="24"/>
        </w:rPr>
        <w:t xml:space="preserve"> </w:t>
      </w:r>
      <w:r w:rsidR="00021ECE" w:rsidRPr="00021ECE">
        <w:rPr>
          <w:rFonts w:ascii="Times New Roman" w:hAnsi="Times New Roman" w:cs="Times New Roman"/>
          <w:sz w:val="24"/>
        </w:rPr>
        <w:t xml:space="preserve">vyzývá představitele </w:t>
      </w:r>
      <w:r w:rsidR="00021ECE">
        <w:rPr>
          <w:rFonts w:ascii="Times New Roman" w:hAnsi="Times New Roman" w:cs="Times New Roman"/>
          <w:sz w:val="24"/>
        </w:rPr>
        <w:t>MO P4</w:t>
      </w:r>
      <w:r w:rsidR="00021ECE" w:rsidRPr="00021ECE">
        <w:rPr>
          <w:rFonts w:ascii="Times New Roman" w:hAnsi="Times New Roman" w:cs="Times New Roman"/>
          <w:sz w:val="24"/>
        </w:rPr>
        <w:t xml:space="preserve"> k určité zdrženlivosti při využívání facebookového profilu </w:t>
      </w:r>
      <w:r w:rsidR="007D09C4">
        <w:rPr>
          <w:rFonts w:ascii="Times New Roman" w:hAnsi="Times New Roman" w:cs="Times New Roman"/>
          <w:sz w:val="24"/>
        </w:rPr>
        <w:t>MO P4</w:t>
      </w:r>
      <w:r w:rsidR="00021ECE" w:rsidRPr="00021ECE">
        <w:rPr>
          <w:rFonts w:ascii="Times New Roman" w:hAnsi="Times New Roman" w:cs="Times New Roman"/>
          <w:sz w:val="24"/>
        </w:rPr>
        <w:t xml:space="preserve">. Uvádí, že zejména v předvolebním období, a pravděpodobně i s ohledem na </w:t>
      </w:r>
      <w:r w:rsidR="00021ECE" w:rsidRPr="00021ECE">
        <w:rPr>
          <w:rFonts w:ascii="Times New Roman" w:hAnsi="Times New Roman" w:cs="Times New Roman"/>
          <w:sz w:val="24"/>
        </w:rPr>
        <w:lastRenderedPageBreak/>
        <w:t>očekávané zesílení této aktivity, považuje za vhodné zachovávat při zveřejňování příspěvků větší míru zdrženlivosti.</w:t>
      </w:r>
      <w:r w:rsidR="00021ECE">
        <w:rPr>
          <w:rFonts w:ascii="Times New Roman" w:hAnsi="Times New Roman" w:cs="Times New Roman"/>
          <w:sz w:val="24"/>
        </w:rPr>
        <w:t xml:space="preserve"> </w:t>
      </w:r>
      <w:r w:rsidR="00021ECE" w:rsidRPr="00021ECE">
        <w:rPr>
          <w:rFonts w:ascii="Times New Roman" w:hAnsi="Times New Roman" w:cs="Times New Roman"/>
          <w:sz w:val="24"/>
        </w:rPr>
        <w:t xml:space="preserve">Domnívá se, že profil </w:t>
      </w:r>
      <w:r w:rsidR="00021ECE">
        <w:rPr>
          <w:rFonts w:ascii="Times New Roman" w:hAnsi="Times New Roman" w:cs="Times New Roman"/>
          <w:sz w:val="24"/>
        </w:rPr>
        <w:t>MO P4</w:t>
      </w:r>
      <w:r w:rsidR="00021ECE" w:rsidRPr="00021ECE">
        <w:rPr>
          <w:rFonts w:ascii="Times New Roman" w:hAnsi="Times New Roman" w:cs="Times New Roman"/>
          <w:sz w:val="24"/>
        </w:rPr>
        <w:t xml:space="preserve"> má sloužit především k informování občanů o dění na obvodu, a to způsobem, který nebude vyznívat jako osobní propagace jednotli</w:t>
      </w:r>
      <w:r w:rsidR="00224732">
        <w:rPr>
          <w:rFonts w:ascii="Times New Roman" w:hAnsi="Times New Roman" w:cs="Times New Roman"/>
          <w:sz w:val="24"/>
        </w:rPr>
        <w:t>vců</w:t>
      </w:r>
      <w:r w:rsidR="00021ECE" w:rsidRPr="00021ECE">
        <w:rPr>
          <w:rFonts w:ascii="Times New Roman" w:hAnsi="Times New Roman" w:cs="Times New Roman"/>
          <w:sz w:val="24"/>
        </w:rPr>
        <w:t>. V této souvislosti zmiňuje některé nedávné příspěvky, například návštěvu zoologické zahrady či rozdávání triček, které podle jeho názoru na oficiální profil obvodu nepatří. Dodává, že jednotliví představitelé mají k dispozici i své vlastní profily, které mohou pro podobné účely využívat.</w:t>
      </w:r>
      <w:r w:rsidR="00021ECE">
        <w:rPr>
          <w:rFonts w:ascii="Times New Roman" w:hAnsi="Times New Roman" w:cs="Times New Roman"/>
          <w:sz w:val="24"/>
        </w:rPr>
        <w:t xml:space="preserve"> </w:t>
      </w:r>
      <w:r w:rsidR="00021ECE" w:rsidRPr="00021ECE">
        <w:rPr>
          <w:rFonts w:ascii="Times New Roman" w:hAnsi="Times New Roman" w:cs="Times New Roman"/>
          <w:sz w:val="24"/>
        </w:rPr>
        <w:t>Závěrem uvádí, že zejména v období dvou až tří měsíců před volbami by byla podle něj taková zdrženlivost</w:t>
      </w:r>
      <w:r w:rsidR="00021ECE">
        <w:rPr>
          <w:rFonts w:ascii="Times New Roman" w:hAnsi="Times New Roman" w:cs="Times New Roman"/>
          <w:sz w:val="24"/>
        </w:rPr>
        <w:t xml:space="preserve"> na místě.</w:t>
      </w:r>
    </w:p>
    <w:p w14:paraId="4EBF0A3A" w14:textId="64EF30C7" w:rsidR="00021ECE" w:rsidRDefault="00021ECE" w:rsidP="00021ECE">
      <w:pPr>
        <w:jc w:val="both"/>
        <w:rPr>
          <w:rFonts w:ascii="Times New Roman" w:hAnsi="Times New Roman" w:cs="Times New Roman"/>
          <w:sz w:val="24"/>
        </w:rPr>
      </w:pPr>
      <w:r>
        <w:rPr>
          <w:rFonts w:ascii="Times New Roman" w:hAnsi="Times New Roman" w:cs="Times New Roman"/>
          <w:sz w:val="24"/>
        </w:rPr>
        <w:t>ST – bere výzvu p. Větrovce</w:t>
      </w:r>
      <w:r w:rsidR="00B528A6">
        <w:rPr>
          <w:rFonts w:ascii="Times New Roman" w:hAnsi="Times New Roman" w:cs="Times New Roman"/>
          <w:sz w:val="24"/>
        </w:rPr>
        <w:t xml:space="preserve"> na vědomí</w:t>
      </w:r>
      <w:r>
        <w:rPr>
          <w:rFonts w:ascii="Times New Roman" w:hAnsi="Times New Roman" w:cs="Times New Roman"/>
          <w:sz w:val="24"/>
        </w:rPr>
        <w:t>.</w:t>
      </w:r>
    </w:p>
    <w:p w14:paraId="38501D82" w14:textId="4C1BCBEB" w:rsidR="00C045D7" w:rsidRDefault="00B528A6" w:rsidP="00B528A6">
      <w:pPr>
        <w:jc w:val="both"/>
        <w:rPr>
          <w:rFonts w:ascii="Times New Roman" w:hAnsi="Times New Roman" w:cs="Times New Roman"/>
          <w:sz w:val="24"/>
        </w:rPr>
      </w:pPr>
      <w:r>
        <w:rPr>
          <w:rFonts w:ascii="Times New Roman" w:hAnsi="Times New Roman" w:cs="Times New Roman"/>
          <w:sz w:val="24"/>
        </w:rPr>
        <w:t xml:space="preserve">p. Hajšman – </w:t>
      </w:r>
      <w:r w:rsidR="00C045D7" w:rsidRPr="00C045D7">
        <w:rPr>
          <w:rFonts w:ascii="Times New Roman" w:hAnsi="Times New Roman" w:cs="Times New Roman"/>
          <w:sz w:val="24"/>
        </w:rPr>
        <w:t xml:space="preserve">se dotazuje na aktuální stav akce Obnova cesty </w:t>
      </w:r>
      <w:proofErr w:type="spellStart"/>
      <w:r w:rsidR="00C045D7" w:rsidRPr="00C045D7">
        <w:rPr>
          <w:rFonts w:ascii="Times New Roman" w:hAnsi="Times New Roman" w:cs="Times New Roman"/>
          <w:sz w:val="24"/>
        </w:rPr>
        <w:t>Lobzy</w:t>
      </w:r>
      <w:proofErr w:type="spellEnd"/>
      <w:r w:rsidR="00C045D7" w:rsidRPr="00C045D7">
        <w:rPr>
          <w:rFonts w:ascii="Times New Roman" w:hAnsi="Times New Roman" w:cs="Times New Roman"/>
          <w:sz w:val="24"/>
        </w:rPr>
        <w:t xml:space="preserve"> – </w:t>
      </w:r>
      <w:proofErr w:type="spellStart"/>
      <w:r w:rsidR="00C045D7" w:rsidRPr="00C045D7">
        <w:rPr>
          <w:rFonts w:ascii="Times New Roman" w:hAnsi="Times New Roman" w:cs="Times New Roman"/>
          <w:sz w:val="24"/>
        </w:rPr>
        <w:t>Šv</w:t>
      </w:r>
      <w:r w:rsidR="000A75BC">
        <w:rPr>
          <w:rFonts w:ascii="Times New Roman" w:hAnsi="Times New Roman" w:cs="Times New Roman"/>
          <w:sz w:val="24"/>
        </w:rPr>
        <w:t>a</w:t>
      </w:r>
      <w:r w:rsidR="00C045D7" w:rsidRPr="00C045D7">
        <w:rPr>
          <w:rFonts w:ascii="Times New Roman" w:hAnsi="Times New Roman" w:cs="Times New Roman"/>
          <w:sz w:val="24"/>
        </w:rPr>
        <w:t>biny</w:t>
      </w:r>
      <w:proofErr w:type="spellEnd"/>
      <w:r w:rsidR="00C045D7" w:rsidRPr="00C045D7">
        <w:rPr>
          <w:rFonts w:ascii="Times New Roman" w:hAnsi="Times New Roman" w:cs="Times New Roman"/>
          <w:sz w:val="24"/>
        </w:rPr>
        <w:t xml:space="preserve">, o jejíž realizaci se </w:t>
      </w:r>
      <w:r w:rsidR="00C045D7">
        <w:rPr>
          <w:rFonts w:ascii="Times New Roman" w:hAnsi="Times New Roman" w:cs="Times New Roman"/>
          <w:sz w:val="24"/>
        </w:rPr>
        <w:t>MO P4</w:t>
      </w:r>
      <w:r w:rsidR="00C045D7" w:rsidRPr="00C045D7">
        <w:rPr>
          <w:rFonts w:ascii="Times New Roman" w:hAnsi="Times New Roman" w:cs="Times New Roman"/>
          <w:sz w:val="24"/>
        </w:rPr>
        <w:t xml:space="preserve"> delší dobu snaží. Uvádí, že naposledy zaznamen</w:t>
      </w:r>
      <w:r w:rsidR="00C045D7">
        <w:rPr>
          <w:rFonts w:ascii="Times New Roman" w:hAnsi="Times New Roman" w:cs="Times New Roman"/>
          <w:sz w:val="24"/>
        </w:rPr>
        <w:t>al</w:t>
      </w:r>
      <w:r w:rsidR="00C045D7" w:rsidRPr="00C045D7">
        <w:rPr>
          <w:rFonts w:ascii="Times New Roman" w:hAnsi="Times New Roman" w:cs="Times New Roman"/>
          <w:sz w:val="24"/>
        </w:rPr>
        <w:t xml:space="preserve"> informaci o určité komplikaci ve vztahu k Armádě České republiky</w:t>
      </w:r>
      <w:r w:rsidR="000A75BC">
        <w:rPr>
          <w:rFonts w:ascii="Times New Roman" w:hAnsi="Times New Roman" w:cs="Times New Roman"/>
          <w:sz w:val="24"/>
        </w:rPr>
        <w:t>. N</w:t>
      </w:r>
      <w:r w:rsidR="00C045D7" w:rsidRPr="00C045D7">
        <w:rPr>
          <w:rFonts w:ascii="Times New Roman" w:hAnsi="Times New Roman" w:cs="Times New Roman"/>
          <w:sz w:val="24"/>
        </w:rPr>
        <w:t>ení si však jistý, v jaké fázi se záležitost nyní nachází. Žádá proto o bližší komentář k aktuálnímu stavu této akce, pokud tomu nebrání důvody neveřejnosti.</w:t>
      </w:r>
    </w:p>
    <w:p w14:paraId="70B9317C" w14:textId="1242861B" w:rsidR="00972352" w:rsidRDefault="00C045D7" w:rsidP="00972352">
      <w:pPr>
        <w:jc w:val="both"/>
        <w:rPr>
          <w:rFonts w:ascii="Times New Roman" w:hAnsi="Times New Roman" w:cs="Times New Roman"/>
          <w:sz w:val="24"/>
        </w:rPr>
      </w:pPr>
      <w:r>
        <w:rPr>
          <w:rFonts w:ascii="Times New Roman" w:hAnsi="Times New Roman" w:cs="Times New Roman"/>
          <w:sz w:val="24"/>
        </w:rPr>
        <w:t>ST –</w:t>
      </w:r>
      <w:r w:rsidR="00972352">
        <w:rPr>
          <w:rFonts w:ascii="Times New Roman" w:hAnsi="Times New Roman" w:cs="Times New Roman"/>
          <w:sz w:val="24"/>
        </w:rPr>
        <w:t xml:space="preserve"> </w:t>
      </w:r>
      <w:r w:rsidR="00972352" w:rsidRPr="00972352">
        <w:rPr>
          <w:rFonts w:ascii="Times New Roman" w:hAnsi="Times New Roman" w:cs="Times New Roman"/>
          <w:sz w:val="24"/>
        </w:rPr>
        <w:t xml:space="preserve">odpovídá, že </w:t>
      </w:r>
      <w:r w:rsidR="00972352">
        <w:rPr>
          <w:rFonts w:ascii="Times New Roman" w:hAnsi="Times New Roman" w:cs="Times New Roman"/>
          <w:sz w:val="24"/>
        </w:rPr>
        <w:t>MO P4</w:t>
      </w:r>
      <w:r w:rsidR="00972352" w:rsidRPr="00972352">
        <w:rPr>
          <w:rFonts w:ascii="Times New Roman" w:hAnsi="Times New Roman" w:cs="Times New Roman"/>
          <w:sz w:val="24"/>
        </w:rPr>
        <w:t xml:space="preserve"> se záměru Obnova cesty </w:t>
      </w:r>
      <w:proofErr w:type="spellStart"/>
      <w:r w:rsidR="00972352" w:rsidRPr="00972352">
        <w:rPr>
          <w:rFonts w:ascii="Times New Roman" w:hAnsi="Times New Roman" w:cs="Times New Roman"/>
          <w:sz w:val="24"/>
        </w:rPr>
        <w:t>Lobzy</w:t>
      </w:r>
      <w:proofErr w:type="spellEnd"/>
      <w:r w:rsidR="00972352" w:rsidRPr="00972352">
        <w:rPr>
          <w:rFonts w:ascii="Times New Roman" w:hAnsi="Times New Roman" w:cs="Times New Roman"/>
          <w:sz w:val="24"/>
        </w:rPr>
        <w:t xml:space="preserve"> – </w:t>
      </w:r>
      <w:proofErr w:type="spellStart"/>
      <w:r w:rsidR="00972352" w:rsidRPr="00972352">
        <w:rPr>
          <w:rFonts w:ascii="Times New Roman" w:hAnsi="Times New Roman" w:cs="Times New Roman"/>
          <w:sz w:val="24"/>
        </w:rPr>
        <w:t>Šv</w:t>
      </w:r>
      <w:r w:rsidR="00846B7C">
        <w:rPr>
          <w:rFonts w:ascii="Times New Roman" w:hAnsi="Times New Roman" w:cs="Times New Roman"/>
          <w:sz w:val="24"/>
        </w:rPr>
        <w:t>a</w:t>
      </w:r>
      <w:r w:rsidR="00972352" w:rsidRPr="00972352">
        <w:rPr>
          <w:rFonts w:ascii="Times New Roman" w:hAnsi="Times New Roman" w:cs="Times New Roman"/>
          <w:sz w:val="24"/>
        </w:rPr>
        <w:t>biny</w:t>
      </w:r>
      <w:proofErr w:type="spellEnd"/>
      <w:r w:rsidR="00972352" w:rsidRPr="00972352">
        <w:rPr>
          <w:rFonts w:ascii="Times New Roman" w:hAnsi="Times New Roman" w:cs="Times New Roman"/>
          <w:sz w:val="24"/>
        </w:rPr>
        <w:t xml:space="preserve"> nevzdává. Uvádí, že byla nalezena varianta řešení, která by měla umožnit cestu povolit a následně realizovat, a vyjadřuje předpoklad, že pokud se akci nepodaří uskutečnit ještě na podzim, mohla by být realizována v příštím roce.</w:t>
      </w:r>
      <w:r w:rsidR="00972352">
        <w:rPr>
          <w:rFonts w:ascii="Times New Roman" w:hAnsi="Times New Roman" w:cs="Times New Roman"/>
          <w:sz w:val="24"/>
        </w:rPr>
        <w:t xml:space="preserve"> </w:t>
      </w:r>
      <w:r w:rsidR="00972352" w:rsidRPr="00972352">
        <w:rPr>
          <w:rFonts w:ascii="Times New Roman" w:hAnsi="Times New Roman" w:cs="Times New Roman"/>
          <w:sz w:val="24"/>
        </w:rPr>
        <w:t>Dále vysvětluje, že cesta bude nově rozdělena na několik úseků. V první třetině má být vybudována nová cesta v místě, kde dosud chybí. K této části se nyní přepracovává původní projektová dokumentace. Připomíná, že původní dokumentace již byla podána ke stavebnímu povolení, avšak problém vznikl v souvislosti s nesouhlasem Armády České republiky. Uvádí, že podmínky požadované armádou, zejména požadavek na vybudování proti</w:t>
      </w:r>
      <w:r w:rsidR="00846B7C">
        <w:rPr>
          <w:rFonts w:ascii="Times New Roman" w:hAnsi="Times New Roman" w:cs="Times New Roman"/>
          <w:sz w:val="24"/>
        </w:rPr>
        <w:t xml:space="preserve"> </w:t>
      </w:r>
      <w:r w:rsidR="00972352" w:rsidRPr="00972352">
        <w:rPr>
          <w:rFonts w:ascii="Times New Roman" w:hAnsi="Times New Roman" w:cs="Times New Roman"/>
          <w:sz w:val="24"/>
        </w:rPr>
        <w:t xml:space="preserve">balistické zdi v hodnotě kolem 10 mil. Kč, považuje </w:t>
      </w:r>
      <w:r w:rsidR="003C6854">
        <w:rPr>
          <w:rFonts w:ascii="Times New Roman" w:hAnsi="Times New Roman" w:cs="Times New Roman"/>
          <w:sz w:val="24"/>
        </w:rPr>
        <w:t>MO P4</w:t>
      </w:r>
      <w:r w:rsidR="00972352" w:rsidRPr="00972352">
        <w:rPr>
          <w:rFonts w:ascii="Times New Roman" w:hAnsi="Times New Roman" w:cs="Times New Roman"/>
          <w:sz w:val="24"/>
        </w:rPr>
        <w:t xml:space="preserve"> za nepřiměřené. Dodává, že dosavadní jednání s Armádou České republiky i s Ministerstvem obrany v tomto směru nevedla k výsledku.</w:t>
      </w:r>
      <w:r w:rsidR="00972352">
        <w:rPr>
          <w:rFonts w:ascii="Times New Roman" w:hAnsi="Times New Roman" w:cs="Times New Roman"/>
          <w:sz w:val="24"/>
        </w:rPr>
        <w:t xml:space="preserve"> </w:t>
      </w:r>
      <w:r w:rsidR="00972352" w:rsidRPr="00972352">
        <w:rPr>
          <w:rFonts w:ascii="Times New Roman" w:hAnsi="Times New Roman" w:cs="Times New Roman"/>
          <w:sz w:val="24"/>
        </w:rPr>
        <w:t xml:space="preserve">Následně popisuje nově zvolený postup. Uvádí, že první třetina trasy bude realizována jako novostavba v úseku, kde se podle něj armádní zájmy nedotýkají stavby. Zbývající dvě třetiny mají být řešeny jako oprava stávající cesty, která je již nyní užívána veřejností. Vysvětluje, že tímto rozdělením bude třeba získat samostatná vyjádření pouze k části nové stavby, zatímco u zbývající části půjde o opravu </w:t>
      </w:r>
      <w:r w:rsidR="00C659C5">
        <w:rPr>
          <w:rFonts w:ascii="Times New Roman" w:hAnsi="Times New Roman" w:cs="Times New Roman"/>
          <w:sz w:val="24"/>
        </w:rPr>
        <w:t xml:space="preserve">již </w:t>
      </w:r>
      <w:r w:rsidR="00972352" w:rsidRPr="00972352">
        <w:rPr>
          <w:rFonts w:ascii="Times New Roman" w:hAnsi="Times New Roman" w:cs="Times New Roman"/>
          <w:sz w:val="24"/>
        </w:rPr>
        <w:t>existující komunikace. Podle jeho názoru se tak výrazně snižuje prostor pro další komplikace ze strany armády.</w:t>
      </w:r>
      <w:r w:rsidR="00972352">
        <w:rPr>
          <w:rFonts w:ascii="Times New Roman" w:hAnsi="Times New Roman" w:cs="Times New Roman"/>
          <w:sz w:val="24"/>
        </w:rPr>
        <w:t xml:space="preserve"> </w:t>
      </w:r>
      <w:r w:rsidR="00972352" w:rsidRPr="00972352">
        <w:rPr>
          <w:rFonts w:ascii="Times New Roman" w:hAnsi="Times New Roman" w:cs="Times New Roman"/>
          <w:sz w:val="24"/>
        </w:rPr>
        <w:t xml:space="preserve">Dále uvádí, že projektant stáhl původní žádost a nyní celé řešení přepracovává tak, aby odpovídalo novému postupu, tedy zčásti jako novostavba a zčásti jako oprava. K věci se má </w:t>
      </w:r>
      <w:r w:rsidR="003C6854">
        <w:rPr>
          <w:rFonts w:ascii="Times New Roman" w:hAnsi="Times New Roman" w:cs="Times New Roman"/>
          <w:sz w:val="24"/>
        </w:rPr>
        <w:t>MO P4</w:t>
      </w:r>
      <w:r w:rsidR="00972352" w:rsidRPr="00972352">
        <w:rPr>
          <w:rFonts w:ascii="Times New Roman" w:hAnsi="Times New Roman" w:cs="Times New Roman"/>
          <w:sz w:val="24"/>
        </w:rPr>
        <w:t xml:space="preserve"> následně vrátit po dokončení úprav projektové dokumentace.</w:t>
      </w:r>
      <w:r w:rsidR="00972352">
        <w:rPr>
          <w:rFonts w:ascii="Times New Roman" w:hAnsi="Times New Roman" w:cs="Times New Roman"/>
          <w:sz w:val="24"/>
        </w:rPr>
        <w:t xml:space="preserve"> </w:t>
      </w:r>
      <w:r w:rsidR="00225A8B">
        <w:rPr>
          <w:rFonts w:ascii="Times New Roman" w:hAnsi="Times New Roman" w:cs="Times New Roman"/>
          <w:sz w:val="24"/>
        </w:rPr>
        <w:t>Mimo jiné d</w:t>
      </w:r>
      <w:r w:rsidR="00972352" w:rsidRPr="00972352">
        <w:rPr>
          <w:rFonts w:ascii="Times New Roman" w:hAnsi="Times New Roman" w:cs="Times New Roman"/>
          <w:sz w:val="24"/>
        </w:rPr>
        <w:t xml:space="preserve">odává, že podle aktuálního odhadu by </w:t>
      </w:r>
      <w:r w:rsidR="003C6854">
        <w:rPr>
          <w:rFonts w:ascii="Times New Roman" w:hAnsi="Times New Roman" w:cs="Times New Roman"/>
          <w:sz w:val="24"/>
        </w:rPr>
        <w:t>MO P4</w:t>
      </w:r>
      <w:r w:rsidR="00972352" w:rsidRPr="00972352">
        <w:rPr>
          <w:rFonts w:ascii="Times New Roman" w:hAnsi="Times New Roman" w:cs="Times New Roman"/>
          <w:sz w:val="24"/>
        </w:rPr>
        <w:t xml:space="preserve"> mohl mít do tří až čtyř měsíců, tedy přibližně v říjnu, stavební povolení potřebné k realizaci celé akce v této upravené podobě.</w:t>
      </w:r>
      <w:r>
        <w:rPr>
          <w:rFonts w:ascii="Times New Roman" w:hAnsi="Times New Roman" w:cs="Times New Roman"/>
          <w:sz w:val="24"/>
        </w:rPr>
        <w:t xml:space="preserve"> </w:t>
      </w:r>
    </w:p>
    <w:p w14:paraId="2611FD5B" w14:textId="70CA8488" w:rsidR="00E147E7" w:rsidRDefault="00BA1FA0" w:rsidP="00E147E7">
      <w:pPr>
        <w:jc w:val="both"/>
        <w:rPr>
          <w:rFonts w:ascii="Times New Roman" w:hAnsi="Times New Roman" w:cs="Times New Roman"/>
          <w:sz w:val="24"/>
        </w:rPr>
      </w:pPr>
      <w:r>
        <w:rPr>
          <w:rFonts w:ascii="Times New Roman" w:hAnsi="Times New Roman" w:cs="Times New Roman"/>
          <w:sz w:val="24"/>
        </w:rPr>
        <w:t xml:space="preserve">p. Hajšman – </w:t>
      </w:r>
      <w:r w:rsidR="00E147E7" w:rsidRPr="00E147E7">
        <w:rPr>
          <w:rFonts w:ascii="Times New Roman" w:hAnsi="Times New Roman" w:cs="Times New Roman"/>
          <w:sz w:val="24"/>
        </w:rPr>
        <w:t xml:space="preserve">děkuje za poskytnutou informaci. Uvádí, že navržený postup považuje za logický, a vyjadřuje nepochopení nad tím, proč by se Armáda České republiky měla vyjadřovat k obnově cesty, pokud je záměr řešen jako oprava stávající komunikace. Připomíná, že cesta podle něj v místě existovala již dávno před vznikem střelnice. Současně poukazuje na to, že obdobná cesta vede také od </w:t>
      </w:r>
      <w:proofErr w:type="spellStart"/>
      <w:r w:rsidR="00E147E7" w:rsidRPr="00E147E7">
        <w:rPr>
          <w:rFonts w:ascii="Times New Roman" w:hAnsi="Times New Roman" w:cs="Times New Roman"/>
          <w:sz w:val="24"/>
        </w:rPr>
        <w:t>Švabin</w:t>
      </w:r>
      <w:proofErr w:type="spellEnd"/>
      <w:r w:rsidR="00E147E7" w:rsidRPr="00E147E7">
        <w:rPr>
          <w:rFonts w:ascii="Times New Roman" w:hAnsi="Times New Roman" w:cs="Times New Roman"/>
          <w:sz w:val="24"/>
        </w:rPr>
        <w:t xml:space="preserve"> do Božkova, tedy ještě více v ose střelnice, a ani tam se žádná ochranná zeď nenachází.</w:t>
      </w:r>
      <w:r w:rsidR="00E147E7">
        <w:rPr>
          <w:rFonts w:ascii="Times New Roman" w:hAnsi="Times New Roman" w:cs="Times New Roman"/>
          <w:sz w:val="24"/>
        </w:rPr>
        <w:t xml:space="preserve"> </w:t>
      </w:r>
      <w:r w:rsidR="00E147E7" w:rsidRPr="00E147E7">
        <w:rPr>
          <w:rFonts w:ascii="Times New Roman" w:hAnsi="Times New Roman" w:cs="Times New Roman"/>
          <w:sz w:val="24"/>
        </w:rPr>
        <w:t xml:space="preserve">Dodává, že pokud bude záměr řešen jako oprava původní cesty, která je podle </w:t>
      </w:r>
      <w:r w:rsidR="00E147E7" w:rsidRPr="00E147E7">
        <w:rPr>
          <w:rFonts w:ascii="Times New Roman" w:hAnsi="Times New Roman" w:cs="Times New Roman"/>
          <w:sz w:val="24"/>
        </w:rPr>
        <w:lastRenderedPageBreak/>
        <w:t>něj pod terénem stále patrná jako zpevněná a kamenná komunikace, a bude upravena do požadované podoby, považuje tento postup za vhodné řešení.</w:t>
      </w:r>
    </w:p>
    <w:p w14:paraId="798969A9" w14:textId="489597AB" w:rsidR="00703682" w:rsidRDefault="00BA2FBA" w:rsidP="00703682">
      <w:pPr>
        <w:jc w:val="both"/>
        <w:rPr>
          <w:rFonts w:ascii="Times New Roman" w:hAnsi="Times New Roman" w:cs="Times New Roman"/>
          <w:sz w:val="24"/>
        </w:rPr>
      </w:pPr>
      <w:r>
        <w:rPr>
          <w:rFonts w:ascii="Times New Roman" w:hAnsi="Times New Roman" w:cs="Times New Roman"/>
          <w:sz w:val="24"/>
        </w:rPr>
        <w:t>ST – d</w:t>
      </w:r>
      <w:r w:rsidRPr="00BA2FBA">
        <w:rPr>
          <w:rFonts w:ascii="Times New Roman" w:hAnsi="Times New Roman" w:cs="Times New Roman"/>
          <w:sz w:val="24"/>
        </w:rPr>
        <w:t>oplňuje, že tato cesta je vedena především v katastru, a tedy v území evidenčně existuje.</w:t>
      </w:r>
    </w:p>
    <w:p w14:paraId="33421674" w14:textId="0E86E809" w:rsidR="00D663E5" w:rsidRDefault="00E361AB" w:rsidP="004437D7">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Kubin</w:t>
      </w:r>
      <w:proofErr w:type="spellEnd"/>
      <w:r>
        <w:rPr>
          <w:rFonts w:ascii="Times New Roman" w:hAnsi="Times New Roman" w:cs="Times New Roman"/>
          <w:sz w:val="24"/>
        </w:rPr>
        <w:t xml:space="preserve"> – </w:t>
      </w:r>
      <w:r w:rsidR="00B73772" w:rsidRPr="00B73772">
        <w:rPr>
          <w:rFonts w:ascii="Times New Roman" w:hAnsi="Times New Roman" w:cs="Times New Roman"/>
          <w:sz w:val="24"/>
        </w:rPr>
        <w:t xml:space="preserve">se vrací k tématu projednávanému přibližně před měsícem a děkuje za vstřícný přístup panu </w:t>
      </w:r>
      <w:r w:rsidR="00B73772">
        <w:rPr>
          <w:rFonts w:ascii="Times New Roman" w:hAnsi="Times New Roman" w:cs="Times New Roman"/>
          <w:sz w:val="24"/>
        </w:rPr>
        <w:t>MST</w:t>
      </w:r>
      <w:r w:rsidR="00B73772" w:rsidRPr="00B73772">
        <w:rPr>
          <w:rFonts w:ascii="Times New Roman" w:hAnsi="Times New Roman" w:cs="Times New Roman"/>
          <w:sz w:val="24"/>
        </w:rPr>
        <w:t xml:space="preserve"> Beranovi. Uvádí, že se na něj obrátila řada občanů Červeného Hrádku v souvislosti se závodem Grand Prix </w:t>
      </w:r>
      <w:proofErr w:type="spellStart"/>
      <w:r w:rsidR="00B73772" w:rsidRPr="00B73772">
        <w:rPr>
          <w:rFonts w:ascii="Times New Roman" w:hAnsi="Times New Roman" w:cs="Times New Roman"/>
          <w:sz w:val="24"/>
        </w:rPr>
        <w:t>West</w:t>
      </w:r>
      <w:proofErr w:type="spellEnd"/>
      <w:r w:rsidR="00B73772" w:rsidRPr="00B73772">
        <w:rPr>
          <w:rFonts w:ascii="Times New Roman" w:hAnsi="Times New Roman" w:cs="Times New Roman"/>
          <w:sz w:val="24"/>
        </w:rPr>
        <w:t xml:space="preserve"> Bohemia v</w:t>
      </w:r>
      <w:r w:rsidR="00B73772">
        <w:rPr>
          <w:rFonts w:ascii="Times New Roman" w:hAnsi="Times New Roman" w:cs="Times New Roman"/>
          <w:sz w:val="24"/>
        </w:rPr>
        <w:t> </w:t>
      </w:r>
      <w:r w:rsidR="00B73772" w:rsidRPr="00B73772">
        <w:rPr>
          <w:rFonts w:ascii="Times New Roman" w:hAnsi="Times New Roman" w:cs="Times New Roman"/>
          <w:sz w:val="24"/>
        </w:rPr>
        <w:t>cyklistice</w:t>
      </w:r>
      <w:r w:rsidR="00B73772">
        <w:rPr>
          <w:rFonts w:ascii="Times New Roman" w:hAnsi="Times New Roman" w:cs="Times New Roman"/>
          <w:sz w:val="24"/>
        </w:rPr>
        <w:t xml:space="preserve">. </w:t>
      </w:r>
      <w:r w:rsidR="00B73772" w:rsidRPr="00B73772">
        <w:rPr>
          <w:rFonts w:ascii="Times New Roman" w:hAnsi="Times New Roman" w:cs="Times New Roman"/>
          <w:sz w:val="24"/>
        </w:rPr>
        <w:t>Dále shrnuje, že občané obecně nemají problém s pořádáním cyklistických závodů jako takových. Připomíná, že v době, kdy byl start u Tesca, byla akce podle něj organizačně zvládnuta velmi profesionálně. V posledních třech až čtyřech letech se však podle jeho slov startuje v Kyšicích na návsi, kde je organizace rovněž dobrá, avšak průjezd přes Červený Hrádek působí z pohledu místních obyvatel poměrně neorganizovaně. Uvádí, že lidé často nemají dostatek informací, například o průběhu akce nebo objízdných trasách.</w:t>
      </w:r>
      <w:r w:rsidR="00B73772">
        <w:rPr>
          <w:rFonts w:ascii="Times New Roman" w:hAnsi="Times New Roman" w:cs="Times New Roman"/>
          <w:sz w:val="24"/>
        </w:rPr>
        <w:t xml:space="preserve"> </w:t>
      </w:r>
      <w:r w:rsidR="00B73772" w:rsidRPr="00B73772">
        <w:rPr>
          <w:rFonts w:ascii="Times New Roman" w:hAnsi="Times New Roman" w:cs="Times New Roman"/>
          <w:sz w:val="24"/>
        </w:rPr>
        <w:t>Dodává, že se mu sešlo několik desítek negativních či nespokojených vyjádření k této akci, zároveň však zdůrazňuje, že občané situaci chápou a nechtějí vystupovat proti samotným cyklistickým závodům. Za podstatné považuje zejména to, aby v příštím ročníku byla zajištěna lepší informovanost a větší spolupráce s hlavním pořadatelem</w:t>
      </w:r>
      <w:r w:rsidR="00B73772">
        <w:rPr>
          <w:rFonts w:ascii="Times New Roman" w:hAnsi="Times New Roman" w:cs="Times New Roman"/>
          <w:sz w:val="24"/>
        </w:rPr>
        <w:t xml:space="preserve">. </w:t>
      </w:r>
      <w:r w:rsidR="00B73772" w:rsidRPr="00B73772">
        <w:rPr>
          <w:rFonts w:ascii="Times New Roman" w:hAnsi="Times New Roman" w:cs="Times New Roman"/>
          <w:sz w:val="24"/>
        </w:rPr>
        <w:t xml:space="preserve">V této souvislosti uvádí, že jej pan </w:t>
      </w:r>
      <w:r w:rsidR="00B73772">
        <w:rPr>
          <w:rFonts w:ascii="Times New Roman" w:hAnsi="Times New Roman" w:cs="Times New Roman"/>
          <w:sz w:val="24"/>
        </w:rPr>
        <w:t>MST</w:t>
      </w:r>
      <w:r w:rsidR="00B73772" w:rsidRPr="00B73772">
        <w:rPr>
          <w:rFonts w:ascii="Times New Roman" w:hAnsi="Times New Roman" w:cs="Times New Roman"/>
          <w:sz w:val="24"/>
        </w:rPr>
        <w:t xml:space="preserve"> Beran ujistil, že se tímto tématem bude </w:t>
      </w:r>
      <w:r w:rsidR="00B73772">
        <w:rPr>
          <w:rFonts w:ascii="Times New Roman" w:hAnsi="Times New Roman" w:cs="Times New Roman"/>
          <w:sz w:val="24"/>
        </w:rPr>
        <w:t xml:space="preserve">v budoucnu </w:t>
      </w:r>
      <w:r w:rsidR="00B73772" w:rsidRPr="00B73772">
        <w:rPr>
          <w:rFonts w:ascii="Times New Roman" w:hAnsi="Times New Roman" w:cs="Times New Roman"/>
          <w:sz w:val="24"/>
        </w:rPr>
        <w:t>MO P4 napříč politickými stranami zabývat, nebude postupovat bez výhrad a bude požadovat určité záruky</w:t>
      </w:r>
      <w:r w:rsidR="008B24EF">
        <w:rPr>
          <w:rFonts w:ascii="Times New Roman" w:hAnsi="Times New Roman" w:cs="Times New Roman"/>
          <w:sz w:val="24"/>
        </w:rPr>
        <w:t>. Z</w:t>
      </w:r>
      <w:r w:rsidR="00B73772" w:rsidRPr="00B73772">
        <w:rPr>
          <w:rFonts w:ascii="Times New Roman" w:hAnsi="Times New Roman" w:cs="Times New Roman"/>
          <w:sz w:val="24"/>
        </w:rPr>
        <w:t>ejména pokud jde o informování občanů.</w:t>
      </w:r>
      <w:r w:rsidR="00B73772">
        <w:rPr>
          <w:rFonts w:ascii="Times New Roman" w:hAnsi="Times New Roman" w:cs="Times New Roman"/>
          <w:sz w:val="24"/>
        </w:rPr>
        <w:t xml:space="preserve"> </w:t>
      </w:r>
      <w:r w:rsidR="00B73772" w:rsidRPr="00B73772">
        <w:rPr>
          <w:rFonts w:ascii="Times New Roman" w:hAnsi="Times New Roman" w:cs="Times New Roman"/>
          <w:sz w:val="24"/>
        </w:rPr>
        <w:t xml:space="preserve">Závěrem doplňuje, že trasa závodu vede přes Kyšice, Červený Hrádek, Dýšinu a Chrást, tedy přes příměstské obce, které řeší obdobný problém. Podle jeho názoru si starostové těchto menších obcí situaci v místě více hlídají. Současně připouští, že pro MO P4 jde spíše o okrajovou záležitost, protože závod zasahuje pouze okraj obvodu, a že pokud by vedl například </w:t>
      </w:r>
      <w:r w:rsidR="00B443AD">
        <w:rPr>
          <w:rFonts w:ascii="Times New Roman" w:hAnsi="Times New Roman" w:cs="Times New Roman"/>
          <w:sz w:val="24"/>
        </w:rPr>
        <w:t>Masarykovou</w:t>
      </w:r>
      <w:r w:rsidR="00B73772" w:rsidRPr="00B73772">
        <w:rPr>
          <w:rFonts w:ascii="Times New Roman" w:hAnsi="Times New Roman" w:cs="Times New Roman"/>
          <w:sz w:val="24"/>
        </w:rPr>
        <w:t xml:space="preserve"> ulic</w:t>
      </w:r>
      <w:r w:rsidR="00B443AD">
        <w:rPr>
          <w:rFonts w:ascii="Times New Roman" w:hAnsi="Times New Roman" w:cs="Times New Roman"/>
          <w:sz w:val="24"/>
        </w:rPr>
        <w:t>í</w:t>
      </w:r>
      <w:r w:rsidR="00B73772" w:rsidRPr="00B73772">
        <w:rPr>
          <w:rFonts w:ascii="Times New Roman" w:hAnsi="Times New Roman" w:cs="Times New Roman"/>
          <w:sz w:val="24"/>
        </w:rPr>
        <w:t xml:space="preserve">, přistupovalo by se k celé </w:t>
      </w:r>
      <w:r w:rsidR="00B443AD">
        <w:rPr>
          <w:rFonts w:ascii="Times New Roman" w:hAnsi="Times New Roman" w:cs="Times New Roman"/>
          <w:sz w:val="24"/>
        </w:rPr>
        <w:t>akci</w:t>
      </w:r>
      <w:r w:rsidR="00B73772" w:rsidRPr="00B73772">
        <w:rPr>
          <w:rFonts w:ascii="Times New Roman" w:hAnsi="Times New Roman" w:cs="Times New Roman"/>
          <w:sz w:val="24"/>
        </w:rPr>
        <w:t xml:space="preserve"> pravděpodobně jinak.</w:t>
      </w:r>
      <w:r w:rsidR="004437D7">
        <w:rPr>
          <w:rFonts w:ascii="Times New Roman" w:hAnsi="Times New Roman" w:cs="Times New Roman"/>
          <w:sz w:val="24"/>
        </w:rPr>
        <w:t xml:space="preserve"> N</w:t>
      </w:r>
      <w:r w:rsidR="004437D7" w:rsidRPr="004437D7">
        <w:rPr>
          <w:rFonts w:ascii="Times New Roman" w:hAnsi="Times New Roman" w:cs="Times New Roman"/>
          <w:sz w:val="24"/>
        </w:rPr>
        <w:t xml:space="preserve">a závěr ještě jednou děkuje panu </w:t>
      </w:r>
      <w:r w:rsidR="004437D7">
        <w:rPr>
          <w:rFonts w:ascii="Times New Roman" w:hAnsi="Times New Roman" w:cs="Times New Roman"/>
          <w:sz w:val="24"/>
        </w:rPr>
        <w:t>MST</w:t>
      </w:r>
      <w:r w:rsidR="004437D7" w:rsidRPr="004437D7">
        <w:rPr>
          <w:rFonts w:ascii="Times New Roman" w:hAnsi="Times New Roman" w:cs="Times New Roman"/>
          <w:sz w:val="24"/>
        </w:rPr>
        <w:t xml:space="preserve"> Beranovi za to, že přislíb</w:t>
      </w:r>
      <w:r w:rsidR="004437D7">
        <w:rPr>
          <w:rFonts w:ascii="Times New Roman" w:hAnsi="Times New Roman" w:cs="Times New Roman"/>
          <w:sz w:val="24"/>
        </w:rPr>
        <w:t>il</w:t>
      </w:r>
      <w:r w:rsidR="004437D7" w:rsidRPr="004437D7">
        <w:rPr>
          <w:rFonts w:ascii="Times New Roman" w:hAnsi="Times New Roman" w:cs="Times New Roman"/>
          <w:sz w:val="24"/>
        </w:rPr>
        <w:t xml:space="preserve">, že si tuto záležitost vezme </w:t>
      </w:r>
      <w:r w:rsidR="006D0AA1">
        <w:rPr>
          <w:rFonts w:ascii="Times New Roman" w:hAnsi="Times New Roman" w:cs="Times New Roman"/>
          <w:sz w:val="24"/>
        </w:rPr>
        <w:t xml:space="preserve">za své </w:t>
      </w:r>
      <w:r w:rsidR="004437D7" w:rsidRPr="004437D7">
        <w:rPr>
          <w:rFonts w:ascii="Times New Roman" w:hAnsi="Times New Roman" w:cs="Times New Roman"/>
          <w:sz w:val="24"/>
        </w:rPr>
        <w:t>a dohlédne na ni.</w:t>
      </w:r>
    </w:p>
    <w:p w14:paraId="545B20EA" w14:textId="1B05F54E" w:rsidR="00F3030A" w:rsidRDefault="004437D7" w:rsidP="00F3030A">
      <w:pPr>
        <w:jc w:val="both"/>
        <w:rPr>
          <w:rFonts w:ascii="Times New Roman" w:hAnsi="Times New Roman" w:cs="Times New Roman"/>
          <w:sz w:val="24"/>
        </w:rPr>
      </w:pPr>
      <w:r>
        <w:rPr>
          <w:rFonts w:ascii="Times New Roman" w:hAnsi="Times New Roman" w:cs="Times New Roman"/>
          <w:sz w:val="24"/>
        </w:rPr>
        <w:t>ST –</w:t>
      </w:r>
      <w:r w:rsidR="00F3030A">
        <w:rPr>
          <w:rFonts w:ascii="Times New Roman" w:hAnsi="Times New Roman" w:cs="Times New Roman"/>
          <w:sz w:val="24"/>
        </w:rPr>
        <w:t xml:space="preserve"> u</w:t>
      </w:r>
      <w:r w:rsidR="00F3030A" w:rsidRPr="00F3030A">
        <w:rPr>
          <w:rFonts w:ascii="Times New Roman" w:hAnsi="Times New Roman" w:cs="Times New Roman"/>
          <w:sz w:val="24"/>
        </w:rPr>
        <w:t xml:space="preserve">vádí, že se nedomnívá, že by se věc řešila jinak, ani pokud by se týkala Masarykovy ulice. Současně však potvrzuje, že p. </w:t>
      </w:r>
      <w:proofErr w:type="spellStart"/>
      <w:r w:rsidR="00F3030A" w:rsidRPr="00F3030A">
        <w:rPr>
          <w:rFonts w:ascii="Times New Roman" w:hAnsi="Times New Roman" w:cs="Times New Roman"/>
          <w:sz w:val="24"/>
        </w:rPr>
        <w:t>K</w:t>
      </w:r>
      <w:r w:rsidR="00F3030A">
        <w:rPr>
          <w:rFonts w:ascii="Times New Roman" w:hAnsi="Times New Roman" w:cs="Times New Roman"/>
          <w:sz w:val="24"/>
        </w:rPr>
        <w:t>ubin</w:t>
      </w:r>
      <w:proofErr w:type="spellEnd"/>
      <w:r w:rsidR="00F3030A" w:rsidRPr="00F3030A">
        <w:rPr>
          <w:rFonts w:ascii="Times New Roman" w:hAnsi="Times New Roman" w:cs="Times New Roman"/>
          <w:sz w:val="24"/>
        </w:rPr>
        <w:t xml:space="preserve"> má pravdu v tom, že příprava akce je podle jeho názoru podceněná. Za hlavní nedostatky označuje zejména nedostatečnou informovanost a celkovou organizační nepřipravenost.</w:t>
      </w:r>
      <w:r w:rsidR="00F3030A">
        <w:rPr>
          <w:rFonts w:ascii="Times New Roman" w:hAnsi="Times New Roman" w:cs="Times New Roman"/>
          <w:sz w:val="24"/>
        </w:rPr>
        <w:t xml:space="preserve"> </w:t>
      </w:r>
      <w:r w:rsidR="00F3030A" w:rsidRPr="00F3030A">
        <w:rPr>
          <w:rFonts w:ascii="Times New Roman" w:hAnsi="Times New Roman" w:cs="Times New Roman"/>
          <w:sz w:val="24"/>
        </w:rPr>
        <w:t>Dále uvádí, že se osobně setkává</w:t>
      </w:r>
      <w:r w:rsidR="00B443AD">
        <w:rPr>
          <w:rFonts w:ascii="Times New Roman" w:hAnsi="Times New Roman" w:cs="Times New Roman"/>
          <w:sz w:val="24"/>
        </w:rPr>
        <w:t xml:space="preserve"> </w:t>
      </w:r>
      <w:r w:rsidR="00F3030A" w:rsidRPr="00F3030A">
        <w:rPr>
          <w:rFonts w:ascii="Times New Roman" w:hAnsi="Times New Roman" w:cs="Times New Roman"/>
          <w:sz w:val="24"/>
        </w:rPr>
        <w:t>s tím, že mu není umožněn příjezd domů. Když se pořadatele dotazuje, kdy závodníci projedou, dostává odpověď, že organizátor nemá vysílačku a nemůže si informaci ověřit. Dodává, že mu bylo řečeno, aby počkal přibližně deset minut, protože závodníci mají údajně brzy projet, což se však nestalo.</w:t>
      </w:r>
      <w:r w:rsidR="00F3030A">
        <w:rPr>
          <w:rFonts w:ascii="Times New Roman" w:hAnsi="Times New Roman" w:cs="Times New Roman"/>
          <w:sz w:val="24"/>
        </w:rPr>
        <w:t xml:space="preserve"> </w:t>
      </w:r>
      <w:r w:rsidR="00F3030A" w:rsidRPr="00F3030A">
        <w:rPr>
          <w:rFonts w:ascii="Times New Roman" w:hAnsi="Times New Roman" w:cs="Times New Roman"/>
          <w:sz w:val="24"/>
        </w:rPr>
        <w:t xml:space="preserve">Současně připomíná, že se v minulosti na akci podíleli také místní hasiči, kteří však následně uvedli, že se již na zajištění této akce nechtějí podílet. Na závěr konstatuje, že v příštím roce bude </w:t>
      </w:r>
      <w:r w:rsidR="00F3030A">
        <w:rPr>
          <w:rFonts w:ascii="Times New Roman" w:hAnsi="Times New Roman" w:cs="Times New Roman"/>
          <w:sz w:val="24"/>
        </w:rPr>
        <w:t>MO P4</w:t>
      </w:r>
      <w:r w:rsidR="00F3030A" w:rsidRPr="00F3030A">
        <w:rPr>
          <w:rFonts w:ascii="Times New Roman" w:hAnsi="Times New Roman" w:cs="Times New Roman"/>
          <w:sz w:val="24"/>
        </w:rPr>
        <w:t xml:space="preserve"> na organizátory apelovat, aby byla akce zajištěna výrazně lépe po organizační stránce.</w:t>
      </w:r>
    </w:p>
    <w:p w14:paraId="64488D00" w14:textId="4CB4E05C" w:rsidR="00B36D1B" w:rsidRDefault="00A00028" w:rsidP="00B36D1B">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Kubin</w:t>
      </w:r>
      <w:proofErr w:type="spellEnd"/>
      <w:r>
        <w:rPr>
          <w:rFonts w:ascii="Times New Roman" w:hAnsi="Times New Roman" w:cs="Times New Roman"/>
          <w:sz w:val="24"/>
        </w:rPr>
        <w:t xml:space="preserve"> </w:t>
      </w:r>
      <w:r w:rsidR="00B36D1B">
        <w:rPr>
          <w:rFonts w:ascii="Times New Roman" w:hAnsi="Times New Roman" w:cs="Times New Roman"/>
          <w:sz w:val="24"/>
        </w:rPr>
        <w:t>–</w:t>
      </w:r>
      <w:r>
        <w:rPr>
          <w:rFonts w:ascii="Times New Roman" w:hAnsi="Times New Roman" w:cs="Times New Roman"/>
          <w:sz w:val="24"/>
        </w:rPr>
        <w:t xml:space="preserve"> </w:t>
      </w:r>
      <w:r w:rsidR="00B36D1B" w:rsidRPr="00B36D1B">
        <w:rPr>
          <w:rFonts w:ascii="Times New Roman" w:hAnsi="Times New Roman" w:cs="Times New Roman"/>
          <w:sz w:val="24"/>
        </w:rPr>
        <w:t xml:space="preserve">otevírá téma týkající se </w:t>
      </w:r>
      <w:r w:rsidR="00853132">
        <w:rPr>
          <w:rFonts w:ascii="Times New Roman" w:hAnsi="Times New Roman" w:cs="Times New Roman"/>
          <w:sz w:val="24"/>
        </w:rPr>
        <w:t>Rokycanské ulice</w:t>
      </w:r>
      <w:r w:rsidR="00B36D1B" w:rsidRPr="00B36D1B">
        <w:rPr>
          <w:rFonts w:ascii="Times New Roman" w:hAnsi="Times New Roman" w:cs="Times New Roman"/>
          <w:sz w:val="24"/>
        </w:rPr>
        <w:t>. Uvádí, že považuje za pozitivní, že byla zahájena výstavba lávky, na kterou se dlouho čekalo</w:t>
      </w:r>
      <w:r w:rsidR="00853132">
        <w:rPr>
          <w:rFonts w:ascii="Times New Roman" w:hAnsi="Times New Roman" w:cs="Times New Roman"/>
          <w:sz w:val="24"/>
        </w:rPr>
        <w:t>. Tuto akci h</w:t>
      </w:r>
      <w:r w:rsidR="00B36D1B" w:rsidRPr="00B36D1B">
        <w:rPr>
          <w:rFonts w:ascii="Times New Roman" w:hAnsi="Times New Roman" w:cs="Times New Roman"/>
          <w:sz w:val="24"/>
        </w:rPr>
        <w:t>odnotí velmi kladně. Současně poznamenává, že jej překvapuje, že v souvislosti se stavbou nevznikají takové dopravní zácpy, jaké původně očekával.</w:t>
      </w:r>
      <w:r w:rsidR="00B36D1B">
        <w:rPr>
          <w:rFonts w:ascii="Times New Roman" w:hAnsi="Times New Roman" w:cs="Times New Roman"/>
          <w:sz w:val="24"/>
        </w:rPr>
        <w:t xml:space="preserve"> </w:t>
      </w:r>
      <w:r w:rsidR="00B36D1B" w:rsidRPr="00B36D1B">
        <w:rPr>
          <w:rFonts w:ascii="Times New Roman" w:hAnsi="Times New Roman" w:cs="Times New Roman"/>
          <w:sz w:val="24"/>
        </w:rPr>
        <w:t xml:space="preserve">V této souvislosti se dotazuje, zda by nebylo možné vyvinout větší tlak na zhotovitele stavby, aby práce postupovaly rychleji. Uvádí, že po 15. hodině má při průjezdu místem dojem, že se na stavbě již většinou nepracuje. Ptá se proto, zda by nebylo možné </w:t>
      </w:r>
      <w:r w:rsidR="00B36D1B" w:rsidRPr="00B36D1B">
        <w:rPr>
          <w:rFonts w:ascii="Times New Roman" w:hAnsi="Times New Roman" w:cs="Times New Roman"/>
          <w:sz w:val="24"/>
        </w:rPr>
        <w:lastRenderedPageBreak/>
        <w:t>prodloužit pracovní dobu například do 18. hodiny</w:t>
      </w:r>
      <w:r w:rsidR="008C3FC2">
        <w:rPr>
          <w:rFonts w:ascii="Times New Roman" w:hAnsi="Times New Roman" w:cs="Times New Roman"/>
          <w:sz w:val="24"/>
        </w:rPr>
        <w:t>. S</w:t>
      </w:r>
      <w:r w:rsidR="00B36D1B" w:rsidRPr="00B36D1B">
        <w:rPr>
          <w:rFonts w:ascii="Times New Roman" w:hAnsi="Times New Roman" w:cs="Times New Roman"/>
          <w:sz w:val="24"/>
        </w:rPr>
        <w:t>amozřejmě s vědomím, že mohou existovat určitá omezení související například s hlukem. Dodává, že tento podnět vznáší spíše jako praktický pohled běžného občana a nikoli jako odborné stanovisko z oblasti stavebnictví.</w:t>
      </w:r>
    </w:p>
    <w:p w14:paraId="42006BC5" w14:textId="42E74686" w:rsidR="00D663E5" w:rsidRDefault="00022F4D" w:rsidP="00663793">
      <w:pPr>
        <w:jc w:val="both"/>
        <w:rPr>
          <w:rFonts w:ascii="Times New Roman" w:hAnsi="Times New Roman" w:cs="Times New Roman"/>
          <w:sz w:val="24"/>
        </w:rPr>
      </w:pPr>
      <w:r>
        <w:rPr>
          <w:rFonts w:ascii="Times New Roman" w:hAnsi="Times New Roman" w:cs="Times New Roman"/>
          <w:sz w:val="24"/>
        </w:rPr>
        <w:t>ST –</w:t>
      </w:r>
      <w:r w:rsidR="004115EB">
        <w:rPr>
          <w:rFonts w:ascii="Times New Roman" w:hAnsi="Times New Roman" w:cs="Times New Roman"/>
          <w:sz w:val="24"/>
        </w:rPr>
        <w:t xml:space="preserve"> </w:t>
      </w:r>
      <w:r w:rsidR="004115EB" w:rsidRPr="004115EB">
        <w:rPr>
          <w:rFonts w:ascii="Times New Roman" w:hAnsi="Times New Roman" w:cs="Times New Roman"/>
          <w:sz w:val="24"/>
        </w:rPr>
        <w:t>odpovídá, že tento požadavek mohou na zhotovitele přenést. Současně však uvádí, že jde především o technickou a smluvní záležitost, kterou je třeba řešit předem v rámci projektové přípravy a stanoveného harmonogramu stavby. Zdůrazňuje, že právě způsob organizace prací, včetně případného prodloužení pracovní doby, má být nastaven již na začátku realizace.</w:t>
      </w:r>
      <w:r w:rsidR="004115EB">
        <w:rPr>
          <w:rFonts w:ascii="Times New Roman" w:hAnsi="Times New Roman" w:cs="Times New Roman"/>
          <w:sz w:val="24"/>
        </w:rPr>
        <w:t xml:space="preserve"> </w:t>
      </w:r>
      <w:r w:rsidR="004115EB" w:rsidRPr="004115EB">
        <w:rPr>
          <w:rFonts w:ascii="Times New Roman" w:hAnsi="Times New Roman" w:cs="Times New Roman"/>
          <w:sz w:val="24"/>
        </w:rPr>
        <w:t xml:space="preserve">Dále uvádí, že </w:t>
      </w:r>
      <w:r w:rsidR="00173AB2">
        <w:rPr>
          <w:rFonts w:ascii="Times New Roman" w:hAnsi="Times New Roman" w:cs="Times New Roman"/>
          <w:sz w:val="24"/>
        </w:rPr>
        <w:t>MO P4</w:t>
      </w:r>
      <w:r w:rsidR="004115EB" w:rsidRPr="004115EB">
        <w:rPr>
          <w:rFonts w:ascii="Times New Roman" w:hAnsi="Times New Roman" w:cs="Times New Roman"/>
          <w:sz w:val="24"/>
        </w:rPr>
        <w:t xml:space="preserve"> se může pokusit požádat SVS MP, aby tuto možnost prověřila. Současně však připomíná, že zhotovitel již má uzavřený kontrakt s pevně stanoveným termínem dokončení a v jeho rámci si organizuje práce, aby tento termín splnil. Podle jeho názoru by bylo z praktického hlediska možné požadovat intenzivnější tempo výstavby spíše tehdy, pokud by byl na začátku stanoven kratší termín dokončení, například místo prosince již říjen</w:t>
      </w:r>
      <w:r w:rsidR="00663793">
        <w:rPr>
          <w:rFonts w:ascii="Times New Roman" w:hAnsi="Times New Roman" w:cs="Times New Roman"/>
          <w:sz w:val="24"/>
        </w:rPr>
        <w:t>. Z</w:t>
      </w:r>
      <w:r w:rsidR="004115EB" w:rsidRPr="004115EB">
        <w:rPr>
          <w:rFonts w:ascii="Times New Roman" w:hAnsi="Times New Roman" w:cs="Times New Roman"/>
          <w:sz w:val="24"/>
        </w:rPr>
        <w:t>hotovitel by tomu musel přizpůsobit organizaci stavby.</w:t>
      </w:r>
      <w:r w:rsidR="004115EB">
        <w:rPr>
          <w:rFonts w:ascii="Times New Roman" w:hAnsi="Times New Roman" w:cs="Times New Roman"/>
          <w:sz w:val="24"/>
        </w:rPr>
        <w:t xml:space="preserve"> </w:t>
      </w:r>
      <w:r w:rsidR="004115EB" w:rsidRPr="004115EB">
        <w:rPr>
          <w:rFonts w:ascii="Times New Roman" w:hAnsi="Times New Roman" w:cs="Times New Roman"/>
          <w:sz w:val="24"/>
        </w:rPr>
        <w:t>Dodává však, že v této fázi je na takovou změnu pravděpodobně již pozdě. Zároveň upozorňuje, že pokud by se po zhotoviteli požadovalo, aby pracoval o víkendech, večer nebo ve větším rozsahu odpoledne, vedlo by to zpravidla k navýšení ceny. Uzavírá, že u každé stavby je nutné hledat rovnováhu mezi kvalitou, cenou a časem, přičemž změna jednoho parametru obvykle ovlivní i ostatní. Přesto připouští, že podnět mohou dále předat.</w:t>
      </w:r>
      <w:r>
        <w:rPr>
          <w:rFonts w:ascii="Times New Roman" w:hAnsi="Times New Roman" w:cs="Times New Roman"/>
          <w:sz w:val="24"/>
        </w:rPr>
        <w:t xml:space="preserve"> </w:t>
      </w:r>
    </w:p>
    <w:p w14:paraId="001C20FA" w14:textId="394A583B" w:rsidR="00ED25A8" w:rsidRDefault="00CB34C7" w:rsidP="00ED25A8">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Hegner</w:t>
      </w:r>
      <w:proofErr w:type="spellEnd"/>
      <w:r>
        <w:rPr>
          <w:rFonts w:ascii="Times New Roman" w:hAnsi="Times New Roman" w:cs="Times New Roman"/>
          <w:sz w:val="24"/>
        </w:rPr>
        <w:t xml:space="preserve"> – </w:t>
      </w:r>
      <w:r w:rsidR="00ED25A8" w:rsidRPr="00ED25A8">
        <w:rPr>
          <w:rFonts w:ascii="Times New Roman" w:hAnsi="Times New Roman" w:cs="Times New Roman"/>
          <w:sz w:val="24"/>
        </w:rPr>
        <w:t xml:space="preserve">uvádí, že k této věci vystupuje </w:t>
      </w:r>
      <w:r w:rsidR="00663793">
        <w:rPr>
          <w:rFonts w:ascii="Times New Roman" w:hAnsi="Times New Roman" w:cs="Times New Roman"/>
          <w:sz w:val="24"/>
        </w:rPr>
        <w:t>především</w:t>
      </w:r>
      <w:r w:rsidR="00ED25A8" w:rsidRPr="00ED25A8">
        <w:rPr>
          <w:rFonts w:ascii="Times New Roman" w:hAnsi="Times New Roman" w:cs="Times New Roman"/>
          <w:sz w:val="24"/>
        </w:rPr>
        <w:t xml:space="preserve"> jako obyvatel MO P4, protože v dané lokalitě bydlí. Domnívá se, že omezení pracovní doby na stavbě je nastaveno záměrně právě s ohledem na místní obyvatele, jelikož stavba přináší zvýšenou hlučnost, prašnost a vibrace.</w:t>
      </w:r>
      <w:r w:rsidR="00ED25A8">
        <w:rPr>
          <w:rFonts w:ascii="Times New Roman" w:hAnsi="Times New Roman" w:cs="Times New Roman"/>
          <w:sz w:val="24"/>
        </w:rPr>
        <w:t xml:space="preserve"> </w:t>
      </w:r>
      <w:r w:rsidR="00ED25A8" w:rsidRPr="00ED25A8">
        <w:rPr>
          <w:rFonts w:ascii="Times New Roman" w:hAnsi="Times New Roman" w:cs="Times New Roman"/>
          <w:sz w:val="24"/>
        </w:rPr>
        <w:t>Dále uvádí, že se na místě podle jeho pozorování pracuje přibližně od 8. hodiny do 15. či 16. hodiny, přesný čas však nezná. Má za to, že nastavení vychází právě z potřeby zmírnit dopady stavby na okolní obyvatele, protože práce probíhají ve velmi těsné blízkosti panelové zástavby a podmínky pro místní jsou podle něj skutečně velmi nepříjemné.</w:t>
      </w:r>
      <w:r w:rsidR="00ED25A8">
        <w:rPr>
          <w:rFonts w:ascii="Times New Roman" w:hAnsi="Times New Roman" w:cs="Times New Roman"/>
          <w:sz w:val="24"/>
        </w:rPr>
        <w:t xml:space="preserve"> </w:t>
      </w:r>
      <w:r w:rsidR="001260E8">
        <w:rPr>
          <w:rFonts w:ascii="Times New Roman" w:hAnsi="Times New Roman" w:cs="Times New Roman"/>
          <w:sz w:val="24"/>
        </w:rPr>
        <w:t>Zaznamenal</w:t>
      </w:r>
      <w:r w:rsidR="00ED25A8" w:rsidRPr="00ED25A8">
        <w:rPr>
          <w:rFonts w:ascii="Times New Roman" w:hAnsi="Times New Roman" w:cs="Times New Roman"/>
          <w:sz w:val="24"/>
        </w:rPr>
        <w:t>, že v souvislosti se stavbou dochází i k negativním dopadům, například k rozbití skla či pádům věcí z</w:t>
      </w:r>
      <w:r w:rsidR="001260E8">
        <w:rPr>
          <w:rFonts w:ascii="Times New Roman" w:hAnsi="Times New Roman" w:cs="Times New Roman"/>
          <w:sz w:val="24"/>
        </w:rPr>
        <w:t> </w:t>
      </w:r>
      <w:r w:rsidR="00ED25A8" w:rsidRPr="00ED25A8">
        <w:rPr>
          <w:rFonts w:ascii="Times New Roman" w:hAnsi="Times New Roman" w:cs="Times New Roman"/>
          <w:sz w:val="24"/>
        </w:rPr>
        <w:t>polic</w:t>
      </w:r>
      <w:r w:rsidR="001260E8">
        <w:rPr>
          <w:rFonts w:ascii="Times New Roman" w:hAnsi="Times New Roman" w:cs="Times New Roman"/>
          <w:sz w:val="24"/>
        </w:rPr>
        <w:t>. U</w:t>
      </w:r>
      <w:r w:rsidR="00ED25A8" w:rsidRPr="00ED25A8">
        <w:rPr>
          <w:rFonts w:ascii="Times New Roman" w:hAnsi="Times New Roman" w:cs="Times New Roman"/>
          <w:sz w:val="24"/>
        </w:rPr>
        <w:t>vádí, že vibrace v místě byly opravdu značné. Proto se domnívá, že právě ohled na obyvatele je hlavním důvodem, proč není pracovní doba delší.</w:t>
      </w:r>
      <w:r w:rsidR="00ED25A8">
        <w:rPr>
          <w:rFonts w:ascii="Times New Roman" w:hAnsi="Times New Roman" w:cs="Times New Roman"/>
          <w:sz w:val="24"/>
        </w:rPr>
        <w:t xml:space="preserve"> </w:t>
      </w:r>
      <w:r w:rsidR="00ED25A8" w:rsidRPr="00ED25A8">
        <w:rPr>
          <w:rFonts w:ascii="Times New Roman" w:hAnsi="Times New Roman" w:cs="Times New Roman"/>
          <w:sz w:val="24"/>
        </w:rPr>
        <w:t>Na závěr v této souvislosti vyjadřuje uznání zhotovite</w:t>
      </w:r>
      <w:r w:rsidR="00ED25A8">
        <w:rPr>
          <w:rFonts w:ascii="Times New Roman" w:hAnsi="Times New Roman" w:cs="Times New Roman"/>
          <w:sz w:val="24"/>
        </w:rPr>
        <w:t>li</w:t>
      </w:r>
      <w:r w:rsidR="00ED25A8" w:rsidRPr="00ED25A8">
        <w:rPr>
          <w:rFonts w:ascii="Times New Roman" w:hAnsi="Times New Roman" w:cs="Times New Roman"/>
          <w:sz w:val="24"/>
        </w:rPr>
        <w:t>, protože podle jeho slov probíhají práce poctivě každý den od rána do stanovené doby, což sám pravidelně sleduje.</w:t>
      </w:r>
    </w:p>
    <w:p w14:paraId="18228F4D" w14:textId="653772E5" w:rsidR="00ED25A8" w:rsidRPr="006A6A83" w:rsidRDefault="00341792" w:rsidP="00ED25A8">
      <w:pPr>
        <w:jc w:val="both"/>
        <w:rPr>
          <w:rFonts w:ascii="Times New Roman" w:hAnsi="Times New Roman" w:cs="Times New Roman"/>
          <w:sz w:val="24"/>
          <w:szCs w:val="24"/>
        </w:rPr>
      </w:pPr>
      <w:r w:rsidRPr="006A6A83">
        <w:rPr>
          <w:rFonts w:ascii="Times New Roman" w:hAnsi="Times New Roman" w:cs="Times New Roman"/>
          <w:sz w:val="24"/>
          <w:szCs w:val="24"/>
        </w:rPr>
        <w:t xml:space="preserve">p. </w:t>
      </w:r>
      <w:proofErr w:type="gramStart"/>
      <w:r w:rsidRPr="006A6A83">
        <w:rPr>
          <w:rFonts w:ascii="Times New Roman" w:hAnsi="Times New Roman" w:cs="Times New Roman"/>
          <w:sz w:val="24"/>
          <w:szCs w:val="24"/>
        </w:rPr>
        <w:t>Chalupný</w:t>
      </w:r>
      <w:r w:rsidR="006A6A83" w:rsidRPr="006A6A83">
        <w:rPr>
          <w:rFonts w:ascii="Times New Roman" w:hAnsi="Times New Roman" w:cs="Times New Roman"/>
          <w:sz w:val="24"/>
          <w:szCs w:val="24"/>
        </w:rPr>
        <w:t xml:space="preserve"> </w:t>
      </w:r>
      <w:r w:rsidRPr="006A6A83">
        <w:rPr>
          <w:rFonts w:ascii="Times New Roman" w:hAnsi="Times New Roman" w:cs="Times New Roman"/>
          <w:sz w:val="24"/>
          <w:szCs w:val="24"/>
        </w:rPr>
        <w:t>-</w:t>
      </w:r>
      <w:r w:rsidR="006A6A83" w:rsidRPr="006A6A83">
        <w:rPr>
          <w:rFonts w:ascii="Times New Roman" w:hAnsi="Times New Roman" w:cs="Times New Roman"/>
          <w:sz w:val="24"/>
          <w:szCs w:val="24"/>
        </w:rPr>
        <w:t xml:space="preserve"> </w:t>
      </w:r>
      <w:r w:rsidRPr="006A6A83">
        <w:rPr>
          <w:rFonts w:ascii="Times New Roman" w:hAnsi="Times New Roman" w:cs="Times New Roman"/>
          <w:sz w:val="24"/>
          <w:szCs w:val="24"/>
        </w:rPr>
        <w:t>uvádí</w:t>
      </w:r>
      <w:proofErr w:type="gramEnd"/>
      <w:r w:rsidRPr="006A6A83">
        <w:rPr>
          <w:rFonts w:ascii="Times New Roman" w:hAnsi="Times New Roman" w:cs="Times New Roman"/>
          <w:sz w:val="24"/>
          <w:szCs w:val="24"/>
        </w:rPr>
        <w:t xml:space="preserve">, že má od obyvatel lokality obdobnou zpětnou vazbu. Uvádí, že místní </w:t>
      </w:r>
      <w:r w:rsidR="006A6A83" w:rsidRPr="006A6A83">
        <w:rPr>
          <w:rFonts w:ascii="Times New Roman" w:hAnsi="Times New Roman" w:cs="Times New Roman"/>
          <w:sz w:val="24"/>
          <w:szCs w:val="24"/>
        </w:rPr>
        <w:t xml:space="preserve">obyvatelé </w:t>
      </w:r>
      <w:r w:rsidRPr="006A6A83">
        <w:rPr>
          <w:rFonts w:ascii="Times New Roman" w:hAnsi="Times New Roman" w:cs="Times New Roman"/>
          <w:sz w:val="24"/>
          <w:szCs w:val="24"/>
        </w:rPr>
        <w:t>oceňují</w:t>
      </w:r>
      <w:r w:rsidR="006A6A83" w:rsidRPr="006A6A83">
        <w:rPr>
          <w:rFonts w:ascii="Times New Roman" w:hAnsi="Times New Roman" w:cs="Times New Roman"/>
          <w:sz w:val="24"/>
          <w:szCs w:val="24"/>
        </w:rPr>
        <w:t xml:space="preserve"> klid po příchodu z práce domů, </w:t>
      </w:r>
      <w:r w:rsidRPr="006A6A83">
        <w:rPr>
          <w:rFonts w:ascii="Times New Roman" w:hAnsi="Times New Roman" w:cs="Times New Roman"/>
          <w:sz w:val="24"/>
          <w:szCs w:val="24"/>
        </w:rPr>
        <w:t>protože práce probíhají převážně během běžné pracovní doby. Dodává, že lidé, kteří v daném místě nebydlí, mohou mít zájem na rychlejším postupu stavby, avšak s ohledem na obyvatele lokality by podle něj nebylo vhodné pracovní dobu dále prodlužovat.</w:t>
      </w:r>
    </w:p>
    <w:p w14:paraId="2A9CF7B0" w14:textId="77777777" w:rsidR="00D663E5" w:rsidRDefault="00D663E5" w:rsidP="00D663E5">
      <w:pPr>
        <w:rPr>
          <w:rFonts w:ascii="Times New Roman" w:hAnsi="Times New Roman" w:cs="Times New Roman"/>
          <w:sz w:val="24"/>
        </w:rPr>
      </w:pPr>
    </w:p>
    <w:p w14:paraId="6A4E556A" w14:textId="77777777" w:rsidR="00D663E5" w:rsidRDefault="00D663E5" w:rsidP="00D663E5">
      <w:pPr>
        <w:rPr>
          <w:rFonts w:ascii="Times New Roman" w:hAnsi="Times New Roman" w:cs="Times New Roman"/>
          <w:sz w:val="24"/>
        </w:rPr>
      </w:pPr>
    </w:p>
    <w:p w14:paraId="2A132D6B" w14:textId="77777777" w:rsidR="006A6A83" w:rsidRDefault="006A6A83" w:rsidP="00D663E5">
      <w:pPr>
        <w:rPr>
          <w:rFonts w:ascii="Times New Roman" w:hAnsi="Times New Roman" w:cs="Times New Roman"/>
          <w:sz w:val="24"/>
        </w:rPr>
      </w:pPr>
    </w:p>
    <w:p w14:paraId="52164595" w14:textId="45C17786" w:rsidR="00D663E5" w:rsidRPr="00D663E5" w:rsidRDefault="00D663E5" w:rsidP="00D663E5">
      <w:pPr>
        <w:rPr>
          <w:rFonts w:ascii="Times New Roman" w:hAnsi="Times New Roman" w:cs="Times New Roman"/>
          <w:sz w:val="24"/>
        </w:rPr>
      </w:pPr>
      <w:proofErr w:type="gramStart"/>
      <w:r w:rsidRPr="00D663E5">
        <w:rPr>
          <w:rFonts w:ascii="Times New Roman" w:hAnsi="Times New Roman" w:cs="Times New Roman"/>
          <w:sz w:val="24"/>
        </w:rPr>
        <w:lastRenderedPageBreak/>
        <w:t>ST - konstatuje</w:t>
      </w:r>
      <w:proofErr w:type="gramEnd"/>
      <w:r w:rsidRPr="00D663E5">
        <w:rPr>
          <w:rFonts w:ascii="Times New Roman" w:hAnsi="Times New Roman" w:cs="Times New Roman"/>
          <w:sz w:val="24"/>
        </w:rPr>
        <w:t>, že dále nikdo nemá žádný příspěvek do diskuse a ukončuje zasedání v 17:</w:t>
      </w:r>
      <w:r>
        <w:rPr>
          <w:rFonts w:ascii="Times New Roman" w:hAnsi="Times New Roman" w:cs="Times New Roman"/>
          <w:sz w:val="24"/>
        </w:rPr>
        <w:t>17</w:t>
      </w:r>
      <w:r w:rsidRPr="00D663E5">
        <w:rPr>
          <w:rFonts w:ascii="Times New Roman" w:hAnsi="Times New Roman" w:cs="Times New Roman"/>
          <w:sz w:val="24"/>
        </w:rPr>
        <w:t xml:space="preserve"> hod.</w:t>
      </w:r>
    </w:p>
    <w:p w14:paraId="3B7844F6" w14:textId="77777777" w:rsidR="00D663E5" w:rsidRPr="00D663E5" w:rsidRDefault="00D663E5" w:rsidP="00D663E5">
      <w:pPr>
        <w:rPr>
          <w:rFonts w:ascii="Times New Roman" w:hAnsi="Times New Roman" w:cs="Times New Roman"/>
          <w:sz w:val="24"/>
        </w:rPr>
      </w:pPr>
    </w:p>
    <w:p w14:paraId="0FFA776C" w14:textId="77777777" w:rsidR="00D663E5" w:rsidRPr="00D663E5" w:rsidRDefault="00D663E5" w:rsidP="00D663E5">
      <w:pPr>
        <w:rPr>
          <w:rFonts w:ascii="Times New Roman" w:hAnsi="Times New Roman" w:cs="Times New Roman"/>
          <w:sz w:val="24"/>
        </w:rPr>
      </w:pPr>
      <w:r w:rsidRPr="00D663E5">
        <w:rPr>
          <w:rFonts w:ascii="Times New Roman" w:hAnsi="Times New Roman" w:cs="Times New Roman"/>
          <w:sz w:val="24"/>
        </w:rPr>
        <w:t xml:space="preserve">Přílohy: </w:t>
      </w:r>
    </w:p>
    <w:p w14:paraId="16C42CD9" w14:textId="79FA28D5" w:rsidR="00D663E5" w:rsidRPr="00D663E5" w:rsidRDefault="00D663E5" w:rsidP="00D663E5">
      <w:pPr>
        <w:rPr>
          <w:rFonts w:ascii="Times New Roman" w:hAnsi="Times New Roman" w:cs="Times New Roman"/>
          <w:sz w:val="24"/>
        </w:rPr>
      </w:pPr>
      <w:r w:rsidRPr="00D663E5">
        <w:rPr>
          <w:rFonts w:ascii="Times New Roman" w:hAnsi="Times New Roman" w:cs="Times New Roman"/>
          <w:sz w:val="24"/>
        </w:rPr>
        <w:tab/>
        <w:t xml:space="preserve">č. </w:t>
      </w:r>
      <w:proofErr w:type="gramStart"/>
      <w:r w:rsidRPr="00D663E5">
        <w:rPr>
          <w:rFonts w:ascii="Times New Roman" w:hAnsi="Times New Roman" w:cs="Times New Roman"/>
          <w:sz w:val="24"/>
        </w:rPr>
        <w:t>1  -</w:t>
      </w:r>
      <w:proofErr w:type="gramEnd"/>
      <w:r w:rsidRPr="00D663E5">
        <w:rPr>
          <w:rFonts w:ascii="Times New Roman" w:hAnsi="Times New Roman" w:cs="Times New Roman"/>
          <w:sz w:val="24"/>
        </w:rPr>
        <w:t xml:space="preserve"> Přijatá usnesení ZMO P4: č. 00</w:t>
      </w:r>
      <w:r>
        <w:rPr>
          <w:rFonts w:ascii="Times New Roman" w:hAnsi="Times New Roman" w:cs="Times New Roman"/>
          <w:sz w:val="24"/>
        </w:rPr>
        <w:t>25</w:t>
      </w:r>
      <w:r w:rsidRPr="00D663E5">
        <w:rPr>
          <w:rFonts w:ascii="Times New Roman" w:hAnsi="Times New Roman" w:cs="Times New Roman"/>
          <w:sz w:val="24"/>
        </w:rPr>
        <w:t>/</w:t>
      </w:r>
      <w:proofErr w:type="gramStart"/>
      <w:r w:rsidRPr="00D663E5">
        <w:rPr>
          <w:rFonts w:ascii="Times New Roman" w:hAnsi="Times New Roman" w:cs="Times New Roman"/>
          <w:sz w:val="24"/>
        </w:rPr>
        <w:t>26 – 00</w:t>
      </w:r>
      <w:r>
        <w:rPr>
          <w:rFonts w:ascii="Times New Roman" w:hAnsi="Times New Roman" w:cs="Times New Roman"/>
          <w:sz w:val="24"/>
        </w:rPr>
        <w:t>38</w:t>
      </w:r>
      <w:proofErr w:type="gramEnd"/>
      <w:r w:rsidRPr="00D663E5">
        <w:rPr>
          <w:rFonts w:ascii="Times New Roman" w:hAnsi="Times New Roman" w:cs="Times New Roman"/>
          <w:sz w:val="24"/>
        </w:rPr>
        <w:t>/26</w:t>
      </w:r>
    </w:p>
    <w:p w14:paraId="7EF946A9" w14:textId="77777777" w:rsidR="00D663E5" w:rsidRPr="00D663E5" w:rsidRDefault="00D663E5" w:rsidP="00D663E5">
      <w:pPr>
        <w:rPr>
          <w:rFonts w:ascii="Times New Roman" w:hAnsi="Times New Roman" w:cs="Times New Roman"/>
          <w:sz w:val="24"/>
        </w:rPr>
      </w:pPr>
      <w:r w:rsidRPr="00D663E5">
        <w:rPr>
          <w:rFonts w:ascii="Times New Roman" w:hAnsi="Times New Roman" w:cs="Times New Roman"/>
          <w:sz w:val="24"/>
        </w:rPr>
        <w:tab/>
        <w:t>č. 2 – Protokoly o hlasování</w:t>
      </w:r>
    </w:p>
    <w:p w14:paraId="3C18CCB0" w14:textId="77777777" w:rsidR="00D663E5" w:rsidRPr="00D663E5" w:rsidRDefault="00D663E5" w:rsidP="00D663E5">
      <w:pPr>
        <w:rPr>
          <w:rFonts w:ascii="Times New Roman" w:hAnsi="Times New Roman" w:cs="Times New Roman"/>
          <w:sz w:val="24"/>
        </w:rPr>
      </w:pPr>
    </w:p>
    <w:p w14:paraId="1E714931" w14:textId="77777777" w:rsidR="00D663E5" w:rsidRPr="00D663E5" w:rsidRDefault="00D663E5" w:rsidP="00D663E5">
      <w:pPr>
        <w:rPr>
          <w:rFonts w:ascii="Times New Roman" w:hAnsi="Times New Roman" w:cs="Times New Roman"/>
          <w:sz w:val="24"/>
        </w:rPr>
      </w:pPr>
    </w:p>
    <w:p w14:paraId="7B119AB0" w14:textId="77777777" w:rsidR="00D663E5" w:rsidRPr="00D663E5" w:rsidRDefault="00D663E5" w:rsidP="00D663E5">
      <w:pPr>
        <w:rPr>
          <w:rFonts w:ascii="Times New Roman" w:hAnsi="Times New Roman" w:cs="Times New Roman"/>
          <w:sz w:val="24"/>
        </w:rPr>
      </w:pPr>
      <w:r w:rsidRPr="00D663E5">
        <w:rPr>
          <w:rFonts w:ascii="Times New Roman" w:hAnsi="Times New Roman" w:cs="Times New Roman"/>
          <w:sz w:val="24"/>
        </w:rPr>
        <w:t>Ověřovatel zápisu:</w:t>
      </w:r>
    </w:p>
    <w:p w14:paraId="6D68537C" w14:textId="139C3E61" w:rsidR="00D663E5" w:rsidRPr="00D663E5" w:rsidRDefault="00D663E5" w:rsidP="00D663E5">
      <w:pPr>
        <w:rPr>
          <w:rFonts w:ascii="Times New Roman" w:hAnsi="Times New Roman" w:cs="Times New Roman"/>
          <w:sz w:val="24"/>
        </w:rPr>
      </w:pPr>
      <w:r>
        <w:rPr>
          <w:rFonts w:ascii="Times New Roman" w:hAnsi="Times New Roman" w:cs="Times New Roman"/>
          <w:sz w:val="24"/>
        </w:rPr>
        <w:t>Ing. Jan Hajšman</w:t>
      </w:r>
    </w:p>
    <w:p w14:paraId="5657BE7F" w14:textId="77777777" w:rsidR="00D663E5" w:rsidRPr="00D663E5" w:rsidRDefault="00D663E5" w:rsidP="00D663E5">
      <w:pPr>
        <w:rPr>
          <w:rFonts w:ascii="Times New Roman" w:hAnsi="Times New Roman" w:cs="Times New Roman"/>
          <w:sz w:val="24"/>
        </w:rPr>
      </w:pPr>
      <w:r w:rsidRPr="00D663E5">
        <w:rPr>
          <w:rFonts w:ascii="Times New Roman" w:hAnsi="Times New Roman" w:cs="Times New Roman"/>
          <w:sz w:val="24"/>
        </w:rPr>
        <w:tab/>
      </w:r>
      <w:r w:rsidRPr="00D663E5">
        <w:rPr>
          <w:rFonts w:ascii="Times New Roman" w:hAnsi="Times New Roman" w:cs="Times New Roman"/>
          <w:sz w:val="24"/>
        </w:rPr>
        <w:tab/>
      </w:r>
      <w:r w:rsidRPr="00D663E5">
        <w:rPr>
          <w:rFonts w:ascii="Times New Roman" w:hAnsi="Times New Roman" w:cs="Times New Roman"/>
          <w:sz w:val="24"/>
        </w:rPr>
        <w:tab/>
      </w:r>
      <w:r w:rsidRPr="00D663E5">
        <w:rPr>
          <w:rFonts w:ascii="Times New Roman" w:hAnsi="Times New Roman" w:cs="Times New Roman"/>
          <w:sz w:val="24"/>
        </w:rPr>
        <w:tab/>
        <w:t>……………………………………</w:t>
      </w:r>
    </w:p>
    <w:p w14:paraId="7F33F11D" w14:textId="77777777" w:rsidR="00D663E5" w:rsidRPr="00D663E5" w:rsidRDefault="00D663E5" w:rsidP="00D663E5">
      <w:pPr>
        <w:rPr>
          <w:rFonts w:ascii="Times New Roman" w:hAnsi="Times New Roman" w:cs="Times New Roman"/>
          <w:sz w:val="24"/>
        </w:rPr>
      </w:pPr>
    </w:p>
    <w:p w14:paraId="06B5E3B8" w14:textId="77777777" w:rsidR="00D663E5" w:rsidRPr="00D663E5" w:rsidRDefault="00D663E5" w:rsidP="00D663E5">
      <w:pPr>
        <w:rPr>
          <w:rFonts w:ascii="Times New Roman" w:hAnsi="Times New Roman" w:cs="Times New Roman"/>
          <w:sz w:val="24"/>
        </w:rPr>
      </w:pPr>
      <w:r w:rsidRPr="00D663E5">
        <w:rPr>
          <w:rFonts w:ascii="Times New Roman" w:hAnsi="Times New Roman" w:cs="Times New Roman"/>
          <w:sz w:val="24"/>
        </w:rPr>
        <w:t xml:space="preserve">Ověřovatel zápisu: </w:t>
      </w:r>
    </w:p>
    <w:p w14:paraId="0AEDB8D4" w14:textId="1CBAB7FE" w:rsidR="00D663E5" w:rsidRPr="00D663E5" w:rsidRDefault="00E67ECB" w:rsidP="00D663E5">
      <w:pPr>
        <w:rPr>
          <w:rFonts w:ascii="Times New Roman" w:hAnsi="Times New Roman" w:cs="Times New Roman"/>
          <w:sz w:val="24"/>
        </w:rPr>
      </w:pPr>
      <w:r>
        <w:rPr>
          <w:rFonts w:ascii="Times New Roman" w:hAnsi="Times New Roman" w:cs="Times New Roman"/>
          <w:sz w:val="24"/>
        </w:rPr>
        <w:t>Mgr. Milan Karas</w:t>
      </w:r>
    </w:p>
    <w:p w14:paraId="5CD84C38" w14:textId="77777777" w:rsidR="00D663E5" w:rsidRPr="00D663E5" w:rsidRDefault="00D663E5" w:rsidP="00D663E5">
      <w:pPr>
        <w:rPr>
          <w:rFonts w:ascii="Times New Roman" w:hAnsi="Times New Roman" w:cs="Times New Roman"/>
          <w:sz w:val="24"/>
        </w:rPr>
      </w:pPr>
      <w:r w:rsidRPr="00D663E5">
        <w:rPr>
          <w:rFonts w:ascii="Times New Roman" w:hAnsi="Times New Roman" w:cs="Times New Roman"/>
          <w:sz w:val="24"/>
        </w:rPr>
        <w:tab/>
      </w:r>
      <w:r w:rsidRPr="00D663E5">
        <w:rPr>
          <w:rFonts w:ascii="Times New Roman" w:hAnsi="Times New Roman" w:cs="Times New Roman"/>
          <w:sz w:val="24"/>
        </w:rPr>
        <w:tab/>
      </w:r>
      <w:r w:rsidRPr="00D663E5">
        <w:rPr>
          <w:rFonts w:ascii="Times New Roman" w:hAnsi="Times New Roman" w:cs="Times New Roman"/>
          <w:sz w:val="24"/>
        </w:rPr>
        <w:tab/>
      </w:r>
      <w:r w:rsidRPr="00D663E5">
        <w:rPr>
          <w:rFonts w:ascii="Times New Roman" w:hAnsi="Times New Roman" w:cs="Times New Roman"/>
          <w:sz w:val="24"/>
        </w:rPr>
        <w:tab/>
        <w:t>……………………………………</w:t>
      </w:r>
    </w:p>
    <w:p w14:paraId="70F0EAD0" w14:textId="77777777" w:rsidR="00D663E5" w:rsidRPr="00D663E5" w:rsidRDefault="00D663E5" w:rsidP="00D663E5">
      <w:pPr>
        <w:rPr>
          <w:rFonts w:ascii="Times New Roman" w:hAnsi="Times New Roman" w:cs="Times New Roman"/>
          <w:sz w:val="24"/>
        </w:rPr>
      </w:pPr>
    </w:p>
    <w:p w14:paraId="656D3209" w14:textId="77777777" w:rsidR="00D663E5" w:rsidRPr="00D663E5" w:rsidRDefault="00D663E5" w:rsidP="00D663E5">
      <w:pPr>
        <w:rPr>
          <w:rFonts w:ascii="Times New Roman" w:hAnsi="Times New Roman" w:cs="Times New Roman"/>
          <w:sz w:val="24"/>
        </w:rPr>
      </w:pPr>
    </w:p>
    <w:p w14:paraId="1A40C389" w14:textId="77777777" w:rsidR="00D663E5" w:rsidRPr="00D663E5" w:rsidRDefault="00D663E5" w:rsidP="00D663E5">
      <w:pPr>
        <w:rPr>
          <w:rFonts w:ascii="Times New Roman" w:hAnsi="Times New Roman" w:cs="Times New Roman"/>
          <w:sz w:val="24"/>
        </w:rPr>
      </w:pPr>
    </w:p>
    <w:p w14:paraId="419A1BFC" w14:textId="77777777" w:rsidR="00D663E5" w:rsidRPr="00D663E5" w:rsidRDefault="00D663E5" w:rsidP="00D663E5">
      <w:pPr>
        <w:rPr>
          <w:rFonts w:ascii="Times New Roman" w:hAnsi="Times New Roman" w:cs="Times New Roman"/>
          <w:sz w:val="24"/>
        </w:rPr>
      </w:pPr>
    </w:p>
    <w:p w14:paraId="50307BBF" w14:textId="77777777" w:rsidR="00D663E5" w:rsidRPr="00D663E5" w:rsidRDefault="00D663E5" w:rsidP="00D663E5">
      <w:pPr>
        <w:rPr>
          <w:rFonts w:ascii="Times New Roman" w:hAnsi="Times New Roman" w:cs="Times New Roman"/>
          <w:sz w:val="24"/>
        </w:rPr>
      </w:pPr>
    </w:p>
    <w:p w14:paraId="6F08291F" w14:textId="77777777" w:rsidR="00D663E5" w:rsidRPr="00D663E5" w:rsidRDefault="00D663E5" w:rsidP="00D663E5">
      <w:pPr>
        <w:rPr>
          <w:rFonts w:ascii="Times New Roman" w:hAnsi="Times New Roman" w:cs="Times New Roman"/>
          <w:sz w:val="24"/>
        </w:rPr>
      </w:pPr>
      <w:r w:rsidRPr="00D663E5">
        <w:rPr>
          <w:rFonts w:ascii="Times New Roman" w:hAnsi="Times New Roman" w:cs="Times New Roman"/>
          <w:sz w:val="24"/>
        </w:rPr>
        <w:t xml:space="preserve">         Bc. Tomáš SOUKUP</w:t>
      </w:r>
      <w:r w:rsidRPr="00D663E5">
        <w:rPr>
          <w:rFonts w:ascii="Times New Roman" w:hAnsi="Times New Roman" w:cs="Times New Roman"/>
          <w:sz w:val="24"/>
        </w:rPr>
        <w:tab/>
      </w:r>
      <w:r w:rsidRPr="00D663E5">
        <w:rPr>
          <w:rFonts w:ascii="Times New Roman" w:hAnsi="Times New Roman" w:cs="Times New Roman"/>
          <w:sz w:val="24"/>
        </w:rPr>
        <w:tab/>
      </w:r>
      <w:r w:rsidRPr="00D663E5">
        <w:rPr>
          <w:rFonts w:ascii="Times New Roman" w:hAnsi="Times New Roman" w:cs="Times New Roman"/>
          <w:sz w:val="24"/>
        </w:rPr>
        <w:tab/>
      </w:r>
      <w:r w:rsidRPr="00D663E5">
        <w:rPr>
          <w:rFonts w:ascii="Times New Roman" w:hAnsi="Times New Roman" w:cs="Times New Roman"/>
          <w:sz w:val="24"/>
        </w:rPr>
        <w:tab/>
      </w:r>
      <w:r w:rsidRPr="00D663E5">
        <w:rPr>
          <w:rFonts w:ascii="Times New Roman" w:hAnsi="Times New Roman" w:cs="Times New Roman"/>
          <w:sz w:val="24"/>
        </w:rPr>
        <w:tab/>
        <w:t xml:space="preserve">             Ing. Zdeněk MÁDR</w:t>
      </w:r>
    </w:p>
    <w:p w14:paraId="271E8931" w14:textId="77777777" w:rsidR="00D663E5" w:rsidRPr="00D663E5" w:rsidRDefault="00D663E5" w:rsidP="00D663E5">
      <w:pPr>
        <w:rPr>
          <w:rFonts w:ascii="Times New Roman" w:hAnsi="Times New Roman" w:cs="Times New Roman"/>
          <w:sz w:val="24"/>
        </w:rPr>
      </w:pPr>
      <w:r w:rsidRPr="00D663E5">
        <w:rPr>
          <w:rFonts w:ascii="Times New Roman" w:hAnsi="Times New Roman" w:cs="Times New Roman"/>
          <w:sz w:val="24"/>
        </w:rPr>
        <w:t xml:space="preserve">         starosta MO Plzeň 4</w:t>
      </w:r>
      <w:r w:rsidRPr="00D663E5">
        <w:rPr>
          <w:rFonts w:ascii="Times New Roman" w:hAnsi="Times New Roman" w:cs="Times New Roman"/>
          <w:sz w:val="24"/>
        </w:rPr>
        <w:tab/>
      </w:r>
      <w:r w:rsidRPr="00D663E5">
        <w:rPr>
          <w:rFonts w:ascii="Times New Roman" w:hAnsi="Times New Roman" w:cs="Times New Roman"/>
          <w:sz w:val="24"/>
        </w:rPr>
        <w:tab/>
        <w:t xml:space="preserve">     </w:t>
      </w:r>
      <w:r w:rsidRPr="00D663E5">
        <w:rPr>
          <w:rFonts w:ascii="Times New Roman" w:hAnsi="Times New Roman" w:cs="Times New Roman"/>
          <w:sz w:val="24"/>
        </w:rPr>
        <w:tab/>
      </w:r>
      <w:r w:rsidRPr="00D663E5">
        <w:rPr>
          <w:rFonts w:ascii="Times New Roman" w:hAnsi="Times New Roman" w:cs="Times New Roman"/>
          <w:sz w:val="24"/>
        </w:rPr>
        <w:tab/>
        <w:t xml:space="preserve">           uvolněný místostarosta MO Plzeň 4</w:t>
      </w:r>
    </w:p>
    <w:p w14:paraId="5981EB40" w14:textId="77777777" w:rsidR="00D663E5" w:rsidRPr="00D663E5" w:rsidRDefault="00D663E5" w:rsidP="00D663E5">
      <w:pPr>
        <w:rPr>
          <w:rFonts w:ascii="Times New Roman" w:hAnsi="Times New Roman" w:cs="Times New Roman"/>
          <w:sz w:val="24"/>
        </w:rPr>
      </w:pPr>
    </w:p>
    <w:p w14:paraId="682AD6E8" w14:textId="77777777" w:rsidR="00D663E5" w:rsidRPr="00D663E5" w:rsidRDefault="00D663E5" w:rsidP="00D663E5">
      <w:pPr>
        <w:rPr>
          <w:rFonts w:ascii="Times New Roman" w:hAnsi="Times New Roman" w:cs="Times New Roman"/>
          <w:sz w:val="24"/>
        </w:rPr>
      </w:pPr>
    </w:p>
    <w:p w14:paraId="2F2E6445" w14:textId="77777777" w:rsidR="001260E8" w:rsidRDefault="001260E8" w:rsidP="00D663E5">
      <w:pPr>
        <w:rPr>
          <w:rFonts w:ascii="Times New Roman" w:hAnsi="Times New Roman" w:cs="Times New Roman"/>
          <w:sz w:val="20"/>
          <w:szCs w:val="20"/>
        </w:rPr>
      </w:pPr>
    </w:p>
    <w:p w14:paraId="46B40423" w14:textId="376ABFA9" w:rsidR="00D20CE9" w:rsidRPr="00E67ECB" w:rsidRDefault="00D663E5" w:rsidP="00D663E5">
      <w:pPr>
        <w:rPr>
          <w:rFonts w:ascii="Times New Roman" w:hAnsi="Times New Roman" w:cs="Times New Roman"/>
          <w:sz w:val="20"/>
          <w:szCs w:val="20"/>
        </w:rPr>
      </w:pPr>
      <w:r w:rsidRPr="00E67ECB">
        <w:rPr>
          <w:rFonts w:ascii="Times New Roman" w:hAnsi="Times New Roman" w:cs="Times New Roman"/>
          <w:sz w:val="20"/>
          <w:szCs w:val="20"/>
        </w:rPr>
        <w:t>Zapsala: Bc. Milena Čížková</w:t>
      </w:r>
      <w:r w:rsidR="001260E8">
        <w:rPr>
          <w:rFonts w:ascii="Times New Roman" w:hAnsi="Times New Roman" w:cs="Times New Roman"/>
          <w:sz w:val="20"/>
          <w:szCs w:val="20"/>
        </w:rPr>
        <w:br/>
      </w:r>
      <w:r w:rsidRPr="00E67ECB">
        <w:rPr>
          <w:rFonts w:ascii="Times New Roman" w:hAnsi="Times New Roman" w:cs="Times New Roman"/>
          <w:sz w:val="20"/>
          <w:szCs w:val="20"/>
        </w:rPr>
        <w:t xml:space="preserve">V Plzni dne: </w:t>
      </w:r>
      <w:r w:rsidR="00E67ECB">
        <w:rPr>
          <w:rFonts w:ascii="Times New Roman" w:hAnsi="Times New Roman" w:cs="Times New Roman"/>
          <w:sz w:val="20"/>
          <w:szCs w:val="20"/>
        </w:rPr>
        <w:t>0</w:t>
      </w:r>
      <w:r w:rsidR="001260E8">
        <w:rPr>
          <w:rFonts w:ascii="Times New Roman" w:hAnsi="Times New Roman" w:cs="Times New Roman"/>
          <w:sz w:val="20"/>
          <w:szCs w:val="20"/>
        </w:rPr>
        <w:t>9</w:t>
      </w:r>
      <w:r w:rsidRPr="00E67ECB">
        <w:rPr>
          <w:rFonts w:ascii="Times New Roman" w:hAnsi="Times New Roman" w:cs="Times New Roman"/>
          <w:sz w:val="20"/>
          <w:szCs w:val="20"/>
        </w:rPr>
        <w:t>.0</w:t>
      </w:r>
      <w:r w:rsidR="00E67ECB">
        <w:rPr>
          <w:rFonts w:ascii="Times New Roman" w:hAnsi="Times New Roman" w:cs="Times New Roman"/>
          <w:sz w:val="20"/>
          <w:szCs w:val="20"/>
        </w:rPr>
        <w:t>6</w:t>
      </w:r>
      <w:r w:rsidRPr="00E67ECB">
        <w:rPr>
          <w:rFonts w:ascii="Times New Roman" w:hAnsi="Times New Roman" w:cs="Times New Roman"/>
          <w:sz w:val="20"/>
          <w:szCs w:val="20"/>
        </w:rPr>
        <w:t>.2026</w:t>
      </w:r>
    </w:p>
    <w:p w14:paraId="030F86F0" w14:textId="77777777" w:rsidR="00D20CE9" w:rsidRPr="00DB17D0" w:rsidRDefault="00D20CE9" w:rsidP="00023628">
      <w:pPr>
        <w:rPr>
          <w:rFonts w:ascii="Times New Roman" w:hAnsi="Times New Roman" w:cs="Times New Roman"/>
          <w:sz w:val="24"/>
        </w:rPr>
      </w:pPr>
    </w:p>
    <w:sectPr w:rsidR="00D20CE9" w:rsidRPr="00DB17D0">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69ED" w14:textId="77777777" w:rsidR="000224A4" w:rsidRDefault="000224A4" w:rsidP="00023628">
      <w:pPr>
        <w:spacing w:after="0" w:line="240" w:lineRule="auto"/>
      </w:pPr>
      <w:r>
        <w:separator/>
      </w:r>
    </w:p>
  </w:endnote>
  <w:endnote w:type="continuationSeparator" w:id="0">
    <w:p w14:paraId="0BDF0D35" w14:textId="77777777" w:rsidR="000224A4" w:rsidRDefault="000224A4" w:rsidP="0002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0294" w14:textId="77777777" w:rsidR="00023628" w:rsidRDefault="00023628" w:rsidP="00247E23">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4F05C55A" w14:textId="77777777" w:rsidR="00023628" w:rsidRDefault="00023628" w:rsidP="00023628">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AD1C" w14:textId="77777777" w:rsidR="00023628" w:rsidRPr="00DB17D0" w:rsidRDefault="00023628" w:rsidP="00247E23">
    <w:pPr>
      <w:pStyle w:val="Zpat"/>
      <w:framePr w:wrap="around" w:vAnchor="text" w:hAnchor="margin" w:y="1"/>
      <w:rPr>
        <w:rStyle w:val="slostrnky"/>
        <w:rFonts w:ascii="Times New Roman" w:hAnsi="Times New Roman" w:cs="Times New Roman"/>
      </w:rPr>
    </w:pPr>
    <w:r w:rsidRPr="00DB17D0">
      <w:rPr>
        <w:rStyle w:val="slostrnky"/>
        <w:rFonts w:ascii="Times New Roman" w:hAnsi="Times New Roman" w:cs="Times New Roman"/>
      </w:rPr>
      <w:fldChar w:fldCharType="begin"/>
    </w:r>
    <w:r w:rsidRPr="00DB17D0">
      <w:rPr>
        <w:rStyle w:val="slostrnky"/>
        <w:rFonts w:ascii="Times New Roman" w:hAnsi="Times New Roman" w:cs="Times New Roman"/>
      </w:rPr>
      <w:instrText xml:space="preserve">PAGE  </w:instrText>
    </w:r>
    <w:r w:rsidRPr="00DB17D0">
      <w:rPr>
        <w:rStyle w:val="slostrnky"/>
        <w:rFonts w:ascii="Times New Roman" w:hAnsi="Times New Roman" w:cs="Times New Roman"/>
      </w:rPr>
      <w:fldChar w:fldCharType="separate"/>
    </w:r>
    <w:r w:rsidR="00DB17D0">
      <w:rPr>
        <w:rStyle w:val="slostrnky"/>
        <w:rFonts w:ascii="Times New Roman" w:hAnsi="Times New Roman" w:cs="Times New Roman"/>
        <w:noProof/>
      </w:rPr>
      <w:t>1</w:t>
    </w:r>
    <w:r w:rsidRPr="00DB17D0">
      <w:rPr>
        <w:rStyle w:val="slostrnky"/>
        <w:rFonts w:ascii="Times New Roman" w:hAnsi="Times New Roman" w:cs="Times New Roman"/>
      </w:rPr>
      <w:fldChar w:fldCharType="end"/>
    </w:r>
  </w:p>
  <w:p w14:paraId="5C33C5C4" w14:textId="5DB98480" w:rsidR="00023628" w:rsidRPr="00DB17D0" w:rsidRDefault="00023628" w:rsidP="00D87C56">
    <w:pPr>
      <w:pStyle w:val="Zpat"/>
      <w:ind w:firstLine="360"/>
      <w:jc w:val="right"/>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BAEF" w14:textId="77777777" w:rsidR="000224A4" w:rsidRDefault="000224A4" w:rsidP="00023628">
      <w:pPr>
        <w:spacing w:after="0" w:line="240" w:lineRule="auto"/>
      </w:pPr>
      <w:r>
        <w:separator/>
      </w:r>
    </w:p>
  </w:footnote>
  <w:footnote w:type="continuationSeparator" w:id="0">
    <w:p w14:paraId="3E05CDDC" w14:textId="77777777" w:rsidR="000224A4" w:rsidRDefault="000224A4" w:rsidP="00023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D9C3" w14:textId="77777777" w:rsidR="00023628" w:rsidRPr="00DB17D0" w:rsidRDefault="00D20CE9" w:rsidP="00023628">
    <w:pPr>
      <w:pStyle w:val="Zhlav"/>
      <w:rPr>
        <w:rFonts w:ascii="Times New Roman" w:hAnsi="Times New Roman" w:cs="Times New Roman"/>
        <w:sz w:val="20"/>
      </w:rPr>
    </w:pPr>
    <w:r>
      <w:rPr>
        <w:rFonts w:ascii="Times New Roman" w:hAnsi="Times New Roman" w:cs="Times New Roman"/>
        <w:sz w:val="20"/>
      </w:rPr>
      <w:t>Zastupitelstvo městského obvodu Plzeň 4</w:t>
    </w:r>
    <w:r w:rsidR="00023628" w:rsidRPr="00DB17D0">
      <w:rPr>
        <w:rFonts w:ascii="Times New Roman" w:hAnsi="Times New Roman" w:cs="Times New Roman"/>
        <w:sz w:val="20"/>
      </w:rPr>
      <w:t xml:space="preserve"> dne </w:t>
    </w:r>
    <w:r>
      <w:rPr>
        <w:rFonts w:ascii="Times New Roman" w:hAnsi="Times New Roman" w:cs="Times New Roman"/>
        <w:sz w:val="20"/>
      </w:rPr>
      <w:t>4.6.2026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00C"/>
    <w:multiLevelType w:val="hybridMultilevel"/>
    <w:tmpl w:val="9F3C3CDA"/>
    <w:lvl w:ilvl="0" w:tplc="2218787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9D27EDC"/>
    <w:multiLevelType w:val="hybridMultilevel"/>
    <w:tmpl w:val="B53420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4061BF"/>
    <w:multiLevelType w:val="hybridMultilevel"/>
    <w:tmpl w:val="4FB649E8"/>
    <w:lvl w:ilvl="0" w:tplc="78D6473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565B85"/>
    <w:multiLevelType w:val="hybridMultilevel"/>
    <w:tmpl w:val="9286A6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737058"/>
    <w:multiLevelType w:val="hybridMultilevel"/>
    <w:tmpl w:val="520AB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9E3F9E"/>
    <w:multiLevelType w:val="multilevel"/>
    <w:tmpl w:val="B2E0F280"/>
    <w:lvl w:ilvl="0">
      <w:start w:val="1"/>
      <w:numFmt w:val="upperRoman"/>
      <w:pStyle w:val="parzah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7FB23243"/>
    <w:multiLevelType w:val="hybridMultilevel"/>
    <w:tmpl w:val="C422E78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4460040">
    <w:abstractNumId w:val="5"/>
  </w:num>
  <w:num w:numId="2" w16cid:durableId="212158541">
    <w:abstractNumId w:val="4"/>
  </w:num>
  <w:num w:numId="3" w16cid:durableId="1198665562">
    <w:abstractNumId w:val="2"/>
  </w:num>
  <w:num w:numId="4" w16cid:durableId="351883165">
    <w:abstractNumId w:val="6"/>
  </w:num>
  <w:num w:numId="5" w16cid:durableId="2087921166">
    <w:abstractNumId w:val="3"/>
  </w:num>
  <w:num w:numId="6" w16cid:durableId="1812013575">
    <w:abstractNumId w:val="0"/>
  </w:num>
  <w:num w:numId="7" w16cid:durableId="150269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28"/>
    <w:rsid w:val="00003A33"/>
    <w:rsid w:val="00011F68"/>
    <w:rsid w:val="00021ECE"/>
    <w:rsid w:val="000224A4"/>
    <w:rsid w:val="00022F4D"/>
    <w:rsid w:val="00023628"/>
    <w:rsid w:val="00023973"/>
    <w:rsid w:val="000428BD"/>
    <w:rsid w:val="000440A8"/>
    <w:rsid w:val="00061982"/>
    <w:rsid w:val="00062882"/>
    <w:rsid w:val="0006542E"/>
    <w:rsid w:val="000716E2"/>
    <w:rsid w:val="00075A76"/>
    <w:rsid w:val="000765D8"/>
    <w:rsid w:val="000A213E"/>
    <w:rsid w:val="000A2B80"/>
    <w:rsid w:val="000A75BC"/>
    <w:rsid w:val="000C0BA9"/>
    <w:rsid w:val="000C2674"/>
    <w:rsid w:val="000C336C"/>
    <w:rsid w:val="000C4864"/>
    <w:rsid w:val="000F6618"/>
    <w:rsid w:val="0010034D"/>
    <w:rsid w:val="00105200"/>
    <w:rsid w:val="001260E8"/>
    <w:rsid w:val="001375E0"/>
    <w:rsid w:val="001514A6"/>
    <w:rsid w:val="00173AB2"/>
    <w:rsid w:val="00185AC9"/>
    <w:rsid w:val="001A00A7"/>
    <w:rsid w:val="001B03E6"/>
    <w:rsid w:val="001B4161"/>
    <w:rsid w:val="001C58F0"/>
    <w:rsid w:val="001D15E5"/>
    <w:rsid w:val="001D6EAC"/>
    <w:rsid w:val="001E0485"/>
    <w:rsid w:val="001E35A8"/>
    <w:rsid w:val="00202C24"/>
    <w:rsid w:val="00210272"/>
    <w:rsid w:val="002120FF"/>
    <w:rsid w:val="00216EFC"/>
    <w:rsid w:val="00224732"/>
    <w:rsid w:val="00225A8B"/>
    <w:rsid w:val="00227333"/>
    <w:rsid w:val="00255D1B"/>
    <w:rsid w:val="0026147E"/>
    <w:rsid w:val="00266DBD"/>
    <w:rsid w:val="00277215"/>
    <w:rsid w:val="00280799"/>
    <w:rsid w:val="002A3720"/>
    <w:rsid w:val="002C6749"/>
    <w:rsid w:val="002D52B1"/>
    <w:rsid w:val="002E6F5A"/>
    <w:rsid w:val="003000D2"/>
    <w:rsid w:val="00311314"/>
    <w:rsid w:val="00325BFE"/>
    <w:rsid w:val="00326989"/>
    <w:rsid w:val="00336292"/>
    <w:rsid w:val="00340C91"/>
    <w:rsid w:val="00341537"/>
    <w:rsid w:val="00341792"/>
    <w:rsid w:val="00341F81"/>
    <w:rsid w:val="00342F5B"/>
    <w:rsid w:val="00351A18"/>
    <w:rsid w:val="003606D7"/>
    <w:rsid w:val="00363CEC"/>
    <w:rsid w:val="00377C52"/>
    <w:rsid w:val="00383C1F"/>
    <w:rsid w:val="003A0CAA"/>
    <w:rsid w:val="003A42D7"/>
    <w:rsid w:val="003A4353"/>
    <w:rsid w:val="003B7573"/>
    <w:rsid w:val="003C6854"/>
    <w:rsid w:val="003D4888"/>
    <w:rsid w:val="003D6F68"/>
    <w:rsid w:val="003E3D39"/>
    <w:rsid w:val="003E5522"/>
    <w:rsid w:val="003E6E48"/>
    <w:rsid w:val="004115EB"/>
    <w:rsid w:val="004129DC"/>
    <w:rsid w:val="00413EC9"/>
    <w:rsid w:val="00423536"/>
    <w:rsid w:val="004437D7"/>
    <w:rsid w:val="00466965"/>
    <w:rsid w:val="00472231"/>
    <w:rsid w:val="00472D8B"/>
    <w:rsid w:val="00476113"/>
    <w:rsid w:val="00477F9D"/>
    <w:rsid w:val="00485A9F"/>
    <w:rsid w:val="00496657"/>
    <w:rsid w:val="004A0744"/>
    <w:rsid w:val="004B736B"/>
    <w:rsid w:val="004C179E"/>
    <w:rsid w:val="004D4057"/>
    <w:rsid w:val="004E0AE2"/>
    <w:rsid w:val="004E6DC8"/>
    <w:rsid w:val="00504CBD"/>
    <w:rsid w:val="00511B0A"/>
    <w:rsid w:val="00516D54"/>
    <w:rsid w:val="00520589"/>
    <w:rsid w:val="00536ECC"/>
    <w:rsid w:val="00536F9C"/>
    <w:rsid w:val="00537CC0"/>
    <w:rsid w:val="00556D9A"/>
    <w:rsid w:val="00557E1C"/>
    <w:rsid w:val="00561F07"/>
    <w:rsid w:val="00565F4C"/>
    <w:rsid w:val="00572E63"/>
    <w:rsid w:val="00590195"/>
    <w:rsid w:val="005B1A9C"/>
    <w:rsid w:val="005B2C1E"/>
    <w:rsid w:val="005C29B8"/>
    <w:rsid w:val="005C435E"/>
    <w:rsid w:val="005D355C"/>
    <w:rsid w:val="005E25E6"/>
    <w:rsid w:val="005E4878"/>
    <w:rsid w:val="00600234"/>
    <w:rsid w:val="00617CE8"/>
    <w:rsid w:val="006378B1"/>
    <w:rsid w:val="006613A2"/>
    <w:rsid w:val="00663793"/>
    <w:rsid w:val="00686C2C"/>
    <w:rsid w:val="006A01B3"/>
    <w:rsid w:val="006A6A83"/>
    <w:rsid w:val="006D0AA1"/>
    <w:rsid w:val="006D22D6"/>
    <w:rsid w:val="006D6BBA"/>
    <w:rsid w:val="0070286D"/>
    <w:rsid w:val="00703682"/>
    <w:rsid w:val="00751D95"/>
    <w:rsid w:val="0075745F"/>
    <w:rsid w:val="007611AB"/>
    <w:rsid w:val="007614EC"/>
    <w:rsid w:val="00770582"/>
    <w:rsid w:val="0078200C"/>
    <w:rsid w:val="00787F71"/>
    <w:rsid w:val="007A6E06"/>
    <w:rsid w:val="007B0395"/>
    <w:rsid w:val="007B552E"/>
    <w:rsid w:val="007D09C4"/>
    <w:rsid w:val="00806D12"/>
    <w:rsid w:val="00817762"/>
    <w:rsid w:val="00831253"/>
    <w:rsid w:val="008319A9"/>
    <w:rsid w:val="00840071"/>
    <w:rsid w:val="0084603B"/>
    <w:rsid w:val="00846825"/>
    <w:rsid w:val="00846B7C"/>
    <w:rsid w:val="00847B2A"/>
    <w:rsid w:val="00853132"/>
    <w:rsid w:val="008552AF"/>
    <w:rsid w:val="0085785F"/>
    <w:rsid w:val="00880B71"/>
    <w:rsid w:val="0088389F"/>
    <w:rsid w:val="008963FB"/>
    <w:rsid w:val="008A04FE"/>
    <w:rsid w:val="008B24EF"/>
    <w:rsid w:val="008B5489"/>
    <w:rsid w:val="008C3D3E"/>
    <w:rsid w:val="008C3FC2"/>
    <w:rsid w:val="008C6FAE"/>
    <w:rsid w:val="008D3C0E"/>
    <w:rsid w:val="008E4059"/>
    <w:rsid w:val="008E4AE7"/>
    <w:rsid w:val="008F1721"/>
    <w:rsid w:val="008F2B06"/>
    <w:rsid w:val="008F45C9"/>
    <w:rsid w:val="009165A6"/>
    <w:rsid w:val="00925794"/>
    <w:rsid w:val="00936ACF"/>
    <w:rsid w:val="00945C42"/>
    <w:rsid w:val="0094675D"/>
    <w:rsid w:val="00946D5A"/>
    <w:rsid w:val="009516A8"/>
    <w:rsid w:val="009561F2"/>
    <w:rsid w:val="0096132C"/>
    <w:rsid w:val="00967194"/>
    <w:rsid w:val="00972352"/>
    <w:rsid w:val="009728F4"/>
    <w:rsid w:val="00974707"/>
    <w:rsid w:val="00980265"/>
    <w:rsid w:val="00983809"/>
    <w:rsid w:val="0099271C"/>
    <w:rsid w:val="009B5B11"/>
    <w:rsid w:val="009C67C4"/>
    <w:rsid w:val="009D40F0"/>
    <w:rsid w:val="009D6983"/>
    <w:rsid w:val="009F48AD"/>
    <w:rsid w:val="00A00028"/>
    <w:rsid w:val="00A06424"/>
    <w:rsid w:val="00A13C72"/>
    <w:rsid w:val="00A14B72"/>
    <w:rsid w:val="00A275B7"/>
    <w:rsid w:val="00A3124B"/>
    <w:rsid w:val="00A33D92"/>
    <w:rsid w:val="00A36AA7"/>
    <w:rsid w:val="00A47D97"/>
    <w:rsid w:val="00A62A15"/>
    <w:rsid w:val="00A75B09"/>
    <w:rsid w:val="00A85297"/>
    <w:rsid w:val="00AA19A6"/>
    <w:rsid w:val="00AA64BA"/>
    <w:rsid w:val="00AB148E"/>
    <w:rsid w:val="00AB4E7D"/>
    <w:rsid w:val="00AD2247"/>
    <w:rsid w:val="00AD2B87"/>
    <w:rsid w:val="00AE0E6C"/>
    <w:rsid w:val="00AF3C4D"/>
    <w:rsid w:val="00B03398"/>
    <w:rsid w:val="00B17FE0"/>
    <w:rsid w:val="00B33583"/>
    <w:rsid w:val="00B36D1B"/>
    <w:rsid w:val="00B42B3D"/>
    <w:rsid w:val="00B42DE1"/>
    <w:rsid w:val="00B430A4"/>
    <w:rsid w:val="00B443AD"/>
    <w:rsid w:val="00B528A6"/>
    <w:rsid w:val="00B53FCF"/>
    <w:rsid w:val="00B55115"/>
    <w:rsid w:val="00B73772"/>
    <w:rsid w:val="00B879B8"/>
    <w:rsid w:val="00B922F9"/>
    <w:rsid w:val="00B95150"/>
    <w:rsid w:val="00BA1C8C"/>
    <w:rsid w:val="00BA1FA0"/>
    <w:rsid w:val="00BA23A9"/>
    <w:rsid w:val="00BA2FBA"/>
    <w:rsid w:val="00BA5E78"/>
    <w:rsid w:val="00BC7F27"/>
    <w:rsid w:val="00BE6C29"/>
    <w:rsid w:val="00BE759F"/>
    <w:rsid w:val="00C045D7"/>
    <w:rsid w:val="00C17723"/>
    <w:rsid w:val="00C235EF"/>
    <w:rsid w:val="00C34766"/>
    <w:rsid w:val="00C54224"/>
    <w:rsid w:val="00C56732"/>
    <w:rsid w:val="00C5790D"/>
    <w:rsid w:val="00C63DDB"/>
    <w:rsid w:val="00C659C5"/>
    <w:rsid w:val="00C81965"/>
    <w:rsid w:val="00C85445"/>
    <w:rsid w:val="00CB34C7"/>
    <w:rsid w:val="00CB740B"/>
    <w:rsid w:val="00CD6A60"/>
    <w:rsid w:val="00CE5277"/>
    <w:rsid w:val="00CE66FD"/>
    <w:rsid w:val="00CF5066"/>
    <w:rsid w:val="00D032CD"/>
    <w:rsid w:val="00D11D91"/>
    <w:rsid w:val="00D20CE9"/>
    <w:rsid w:val="00D249F9"/>
    <w:rsid w:val="00D26768"/>
    <w:rsid w:val="00D30831"/>
    <w:rsid w:val="00D367E4"/>
    <w:rsid w:val="00D37266"/>
    <w:rsid w:val="00D637D4"/>
    <w:rsid w:val="00D663E5"/>
    <w:rsid w:val="00D87C56"/>
    <w:rsid w:val="00D9200A"/>
    <w:rsid w:val="00DB17D0"/>
    <w:rsid w:val="00DB22D7"/>
    <w:rsid w:val="00DC0070"/>
    <w:rsid w:val="00DC6B8D"/>
    <w:rsid w:val="00DD55D3"/>
    <w:rsid w:val="00DD73D7"/>
    <w:rsid w:val="00DD7AC7"/>
    <w:rsid w:val="00E12BD4"/>
    <w:rsid w:val="00E147E7"/>
    <w:rsid w:val="00E14B2E"/>
    <w:rsid w:val="00E361AB"/>
    <w:rsid w:val="00E410CD"/>
    <w:rsid w:val="00E6768A"/>
    <w:rsid w:val="00E67ECB"/>
    <w:rsid w:val="00E83B48"/>
    <w:rsid w:val="00E97E45"/>
    <w:rsid w:val="00EB212C"/>
    <w:rsid w:val="00EB306C"/>
    <w:rsid w:val="00EB76BC"/>
    <w:rsid w:val="00EC0603"/>
    <w:rsid w:val="00ED25A8"/>
    <w:rsid w:val="00ED5E00"/>
    <w:rsid w:val="00ED5F07"/>
    <w:rsid w:val="00EF5266"/>
    <w:rsid w:val="00F033F9"/>
    <w:rsid w:val="00F15AA7"/>
    <w:rsid w:val="00F202B8"/>
    <w:rsid w:val="00F3030A"/>
    <w:rsid w:val="00F46EAF"/>
    <w:rsid w:val="00F56290"/>
    <w:rsid w:val="00F710A5"/>
    <w:rsid w:val="00F7519B"/>
    <w:rsid w:val="00F764A0"/>
    <w:rsid w:val="00F91359"/>
    <w:rsid w:val="00F9682D"/>
    <w:rsid w:val="00FA2D9F"/>
    <w:rsid w:val="00FB7424"/>
    <w:rsid w:val="00FD4CEE"/>
    <w:rsid w:val="00FD72A5"/>
    <w:rsid w:val="00FE4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AA46"/>
  <w15:docId w15:val="{74ECEAA0-F517-450F-99A2-0203CA42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7C5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236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3628"/>
  </w:style>
  <w:style w:type="paragraph" w:styleId="Zpat">
    <w:name w:val="footer"/>
    <w:basedOn w:val="Normln"/>
    <w:link w:val="ZpatChar"/>
    <w:uiPriority w:val="99"/>
    <w:unhideWhenUsed/>
    <w:rsid w:val="00023628"/>
    <w:pPr>
      <w:tabs>
        <w:tab w:val="center" w:pos="4536"/>
        <w:tab w:val="right" w:pos="9072"/>
      </w:tabs>
      <w:spacing w:after="0" w:line="240" w:lineRule="auto"/>
    </w:pPr>
  </w:style>
  <w:style w:type="character" w:customStyle="1" w:styleId="ZpatChar">
    <w:name w:val="Zápatí Char"/>
    <w:basedOn w:val="Standardnpsmoodstavce"/>
    <w:link w:val="Zpat"/>
    <w:uiPriority w:val="99"/>
    <w:rsid w:val="00023628"/>
  </w:style>
  <w:style w:type="character" w:styleId="slostrnky">
    <w:name w:val="page number"/>
    <w:basedOn w:val="Standardnpsmoodstavce"/>
    <w:uiPriority w:val="99"/>
    <w:semiHidden/>
    <w:unhideWhenUsed/>
    <w:rsid w:val="00023628"/>
  </w:style>
  <w:style w:type="paragraph" w:styleId="Zkladntext">
    <w:name w:val="Body Text"/>
    <w:basedOn w:val="Normln"/>
    <w:link w:val="ZkladntextChar"/>
    <w:rsid w:val="004E0AE2"/>
    <w:pPr>
      <w:widowControl w:val="0"/>
      <w:suppressAutoHyphens/>
      <w:spacing w:after="140"/>
    </w:pPr>
    <w:rPr>
      <w:rFonts w:ascii="Liberation Serif" w:eastAsia="Noto Sans" w:hAnsi="Liberation Serif" w:cs="Noto Sans"/>
      <w:sz w:val="24"/>
      <w:szCs w:val="24"/>
      <w:lang w:eastAsia="zh-CN" w:bidi="hi-IN"/>
    </w:rPr>
  </w:style>
  <w:style w:type="character" w:customStyle="1" w:styleId="ZkladntextChar">
    <w:name w:val="Základní text Char"/>
    <w:basedOn w:val="Standardnpsmoodstavce"/>
    <w:link w:val="Zkladntext"/>
    <w:rsid w:val="004E0AE2"/>
    <w:rPr>
      <w:rFonts w:ascii="Liberation Serif" w:eastAsia="Noto Sans" w:hAnsi="Liberation Serif" w:cs="Noto Sans"/>
      <w:sz w:val="24"/>
      <w:szCs w:val="24"/>
      <w:lang w:eastAsia="zh-CN" w:bidi="hi-IN"/>
    </w:rPr>
  </w:style>
  <w:style w:type="paragraph" w:customStyle="1" w:styleId="Paragrafneslovan">
    <w:name w:val="Paragraf nečíslovaný"/>
    <w:basedOn w:val="Normln"/>
    <w:autoRedefine/>
    <w:rsid w:val="00CD6A60"/>
    <w:pPr>
      <w:spacing w:after="0" w:line="240" w:lineRule="auto"/>
      <w:ind w:left="720" w:right="-199"/>
      <w:jc w:val="both"/>
    </w:pPr>
    <w:rPr>
      <w:rFonts w:ascii="Times New Roman" w:eastAsia="Times New Roman" w:hAnsi="Times New Roman" w:cs="Times New Roman"/>
      <w:sz w:val="24"/>
      <w:szCs w:val="20"/>
      <w:lang w:eastAsia="cs-CZ"/>
    </w:rPr>
  </w:style>
  <w:style w:type="paragraph" w:customStyle="1" w:styleId="parzahl">
    <w:name w:val="parzahl"/>
    <w:basedOn w:val="Normln"/>
    <w:next w:val="Paragrafneslovan"/>
    <w:rsid w:val="00CD6A60"/>
    <w:pPr>
      <w:numPr>
        <w:numId w:val="1"/>
      </w:numPr>
      <w:spacing w:before="120" w:after="120" w:line="240" w:lineRule="auto"/>
    </w:pPr>
    <w:rPr>
      <w:rFonts w:ascii="Times New Roman" w:eastAsia="Times New Roman" w:hAnsi="Times New Roman" w:cs="Times New Roman"/>
      <w:b/>
      <w:sz w:val="24"/>
      <w:szCs w:val="20"/>
      <w:lang w:eastAsia="cs-CZ"/>
    </w:rPr>
  </w:style>
  <w:style w:type="paragraph" w:customStyle="1" w:styleId="vlevo">
    <w:name w:val="vlevo"/>
    <w:basedOn w:val="Normln"/>
    <w:autoRedefine/>
    <w:rsid w:val="00CD6A60"/>
    <w:pPr>
      <w:spacing w:after="0" w:line="240" w:lineRule="auto"/>
    </w:pPr>
    <w:rPr>
      <w:rFonts w:ascii="Times New Roman" w:eastAsia="Times New Roman" w:hAnsi="Times New Roman" w:cs="Times New Roman"/>
      <w:sz w:val="24"/>
      <w:szCs w:val="20"/>
      <w:lang w:eastAsia="cs-CZ"/>
    </w:rPr>
  </w:style>
  <w:style w:type="paragraph" w:customStyle="1" w:styleId="vlevot">
    <w:name w:val="vlevot"/>
    <w:basedOn w:val="vlevo"/>
    <w:autoRedefine/>
    <w:rsid w:val="00CD6A60"/>
    <w:pPr>
      <w:jc w:val="both"/>
    </w:pPr>
  </w:style>
  <w:style w:type="paragraph" w:styleId="Odstavecseseznamem">
    <w:name w:val="List Paragraph"/>
    <w:basedOn w:val="Normln"/>
    <w:uiPriority w:val="34"/>
    <w:qFormat/>
    <w:rsid w:val="00CF5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781</TotalTime>
  <Pages>21</Pages>
  <Words>7847</Words>
  <Characters>46301</Characters>
  <Application>Microsoft Office Word</Application>
  <DocSecurity>0</DocSecurity>
  <Lines>385</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Homola Dušan</dc:creator>
  <cp:lastModifiedBy>Čížková Milena</cp:lastModifiedBy>
  <cp:revision>14</cp:revision>
  <cp:lastPrinted>2026-06-11T09:17:00Z</cp:lastPrinted>
  <dcterms:created xsi:type="dcterms:W3CDTF">2026-06-05T05:15:00Z</dcterms:created>
  <dcterms:modified xsi:type="dcterms:W3CDTF">2026-06-11T09:18:00Z</dcterms:modified>
</cp:coreProperties>
</file>